
<file path=[Content_Types].xml><?xml version="1.0" encoding="utf-8"?>
<Types xmlns="http://schemas.openxmlformats.org/package/2006/content-types">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501325" w14:textId="77777777" w:rsidR="00F75183" w:rsidRDefault="001B3150" w:rsidP="00737D9D">
      <w:r>
        <w:rPr>
          <w:noProof/>
        </w:rPr>
        <w:drawing>
          <wp:anchor distT="0" distB="0" distL="114300" distR="114300" simplePos="0" relativeHeight="251657728" behindDoc="0" locked="0" layoutInCell="1" allowOverlap="1" wp14:anchorId="3D5C412F" wp14:editId="173D81FE">
            <wp:simplePos x="0" y="0"/>
            <wp:positionH relativeFrom="column">
              <wp:posOffset>3136900</wp:posOffset>
            </wp:positionH>
            <wp:positionV relativeFrom="paragraph">
              <wp:posOffset>-139700</wp:posOffset>
            </wp:positionV>
            <wp:extent cx="2765425" cy="929005"/>
            <wp:effectExtent l="19050" t="0" r="0" b="4445"/>
            <wp:wrapNone/>
            <wp:docPr id="2" name="Bild 2" descr="Logo_kompa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kompakt"/>
                    <pic:cNvPicPr>
                      <a:picLocks noChangeAspect="1" noChangeArrowheads="1"/>
                    </pic:cNvPicPr>
                  </pic:nvPicPr>
                  <pic:blipFill>
                    <a:blip r:embed="rId7" cstate="print"/>
                    <a:srcRect/>
                    <a:stretch>
                      <a:fillRect/>
                    </a:stretch>
                  </pic:blipFill>
                  <pic:spPr bwMode="auto">
                    <a:xfrm>
                      <a:off x="0" y="0"/>
                      <a:ext cx="2765425" cy="929005"/>
                    </a:xfrm>
                    <a:prstGeom prst="rect">
                      <a:avLst/>
                    </a:prstGeom>
                    <a:noFill/>
                    <a:ln w="9525">
                      <a:noFill/>
                      <a:miter lim="800000"/>
                      <a:headEnd/>
                      <a:tailEnd/>
                    </a:ln>
                  </pic:spPr>
                </pic:pic>
              </a:graphicData>
            </a:graphic>
          </wp:anchor>
        </w:drawing>
      </w:r>
    </w:p>
    <w:p w14:paraId="7BFB4C6D" w14:textId="77777777" w:rsidR="00F75183" w:rsidRDefault="00F75183" w:rsidP="00737D9D"/>
    <w:p w14:paraId="72AFF791" w14:textId="77777777" w:rsidR="00F75183" w:rsidRDefault="00F75183" w:rsidP="00737D9D"/>
    <w:p w14:paraId="63B96D2F" w14:textId="77777777" w:rsidR="00737D9D" w:rsidRPr="00280989" w:rsidRDefault="00737D9D" w:rsidP="00737D9D"/>
    <w:p w14:paraId="5B9E997C" w14:textId="77777777" w:rsidR="00352CC1" w:rsidRPr="00585440" w:rsidRDefault="00352CC1" w:rsidP="00352CC1">
      <w:pPr>
        <w:jc w:val="center"/>
        <w:rPr>
          <w:sz w:val="32"/>
          <w:szCs w:val="32"/>
          <w:lang w:val="en-US"/>
        </w:rPr>
      </w:pPr>
      <w:r w:rsidRPr="00585440">
        <w:rPr>
          <w:sz w:val="32"/>
          <w:szCs w:val="32"/>
          <w:lang w:val="en-US"/>
        </w:rPr>
        <w:t>Faculty of Business and Economics</w:t>
      </w:r>
    </w:p>
    <w:p w14:paraId="6E731C16" w14:textId="77777777" w:rsidR="00352CC1" w:rsidRPr="00585440" w:rsidRDefault="00352CC1" w:rsidP="00352CC1">
      <w:pPr>
        <w:jc w:val="center"/>
        <w:rPr>
          <w:sz w:val="28"/>
          <w:szCs w:val="28"/>
          <w:lang w:val="en-US"/>
        </w:rPr>
      </w:pPr>
    </w:p>
    <w:p w14:paraId="5109635D" w14:textId="77777777" w:rsidR="00352CC1" w:rsidRPr="003E5E43" w:rsidRDefault="008E40F5" w:rsidP="00352CC1">
      <w:pPr>
        <w:jc w:val="center"/>
        <w:rPr>
          <w:b/>
          <w:sz w:val="36"/>
          <w:szCs w:val="36"/>
          <w:lang w:val="en-US"/>
        </w:rPr>
      </w:pPr>
      <w:r>
        <w:rPr>
          <w:b/>
          <w:sz w:val="36"/>
          <w:szCs w:val="36"/>
          <w:lang w:val="en-US"/>
        </w:rPr>
        <w:t>Seminar Paper</w:t>
      </w:r>
    </w:p>
    <w:p w14:paraId="7035CBDC" w14:textId="77777777" w:rsidR="00352CC1" w:rsidRPr="003E5E43" w:rsidRDefault="00352CC1" w:rsidP="00352CC1">
      <w:pPr>
        <w:jc w:val="center"/>
        <w:rPr>
          <w:sz w:val="28"/>
          <w:szCs w:val="28"/>
          <w:lang w:val="en-US"/>
        </w:rPr>
      </w:pPr>
    </w:p>
    <w:p w14:paraId="5ADAB866" w14:textId="77777777" w:rsidR="00352CC1" w:rsidRPr="00585440" w:rsidRDefault="00352CC1" w:rsidP="00352CC1">
      <w:pPr>
        <w:rPr>
          <w:lang w:val="en-US"/>
        </w:rPr>
      </w:pPr>
    </w:p>
    <w:p w14:paraId="13E0F61A" w14:textId="77777777" w:rsidR="00352CC1" w:rsidRPr="00585440" w:rsidRDefault="00352CC1" w:rsidP="00352CC1">
      <w:pPr>
        <w:pStyle w:val="Thema"/>
        <w:rPr>
          <w:rFonts w:ascii="Times New Roman" w:hAnsi="Times New Roman"/>
          <w:sz w:val="14"/>
          <w:szCs w:val="14"/>
          <w:lang w:val="en-US"/>
        </w:rPr>
      </w:pPr>
    </w:p>
    <w:p w14:paraId="384DFD24" w14:textId="77777777" w:rsidR="00352CC1" w:rsidRPr="00352CC1" w:rsidRDefault="00352CC1" w:rsidP="00352CC1">
      <w:pPr>
        <w:pStyle w:val="Thema"/>
        <w:rPr>
          <w:rFonts w:ascii="Times New Roman" w:hAnsi="Times New Roman"/>
          <w:lang w:val="en-US"/>
        </w:rPr>
      </w:pPr>
      <w:r w:rsidRPr="00352CC1">
        <w:rPr>
          <w:rFonts w:ascii="Times New Roman" w:hAnsi="Times New Roman"/>
          <w:lang w:val="en-US"/>
        </w:rPr>
        <w:t>Topic</w:t>
      </w:r>
    </w:p>
    <w:p w14:paraId="22F522AD" w14:textId="77777777" w:rsidR="00352CC1" w:rsidRPr="00352CC1" w:rsidRDefault="00352CC1" w:rsidP="00352CC1">
      <w:pPr>
        <w:pStyle w:val="Thema"/>
        <w:rPr>
          <w:sz w:val="14"/>
          <w:szCs w:val="14"/>
          <w:lang w:val="en-US"/>
        </w:rPr>
      </w:pPr>
    </w:p>
    <w:p w14:paraId="313FFD19" w14:textId="77777777" w:rsidR="00352CC1" w:rsidRPr="00352CC1" w:rsidRDefault="00352CC1" w:rsidP="00352CC1">
      <w:pPr>
        <w:pStyle w:val="FormatvorlageArial"/>
        <w:rPr>
          <w:lang w:val="en-US"/>
        </w:rPr>
      </w:pPr>
    </w:p>
    <w:p w14:paraId="7EDD6F09" w14:textId="77777777" w:rsidR="00352CC1" w:rsidRPr="0044428E" w:rsidRDefault="00352CC1" w:rsidP="00352CC1">
      <w:pPr>
        <w:tabs>
          <w:tab w:val="left" w:pos="2880"/>
        </w:tabs>
        <w:ind w:left="3540" w:hanging="3000"/>
        <w:jc w:val="left"/>
        <w:rPr>
          <w:lang w:val="en-US"/>
        </w:rPr>
      </w:pPr>
      <w:r w:rsidRPr="0044428E">
        <w:rPr>
          <w:lang w:val="en-US"/>
        </w:rPr>
        <w:t xml:space="preserve">Submitted to:                  </w:t>
      </w:r>
      <w:r w:rsidRPr="0044428E">
        <w:rPr>
          <w:lang w:val="en-US"/>
        </w:rPr>
        <w:tab/>
        <w:t xml:space="preserve">Chair of Marketing </w:t>
      </w:r>
    </w:p>
    <w:p w14:paraId="0FF9AD00" w14:textId="77777777" w:rsidR="00352CC1" w:rsidRPr="0044428E" w:rsidRDefault="00352CC1" w:rsidP="00352CC1">
      <w:pPr>
        <w:tabs>
          <w:tab w:val="left" w:pos="2880"/>
        </w:tabs>
        <w:ind w:left="3540" w:hanging="3000"/>
        <w:jc w:val="left"/>
        <w:rPr>
          <w:lang w:val="en-US"/>
        </w:rPr>
      </w:pPr>
    </w:p>
    <w:p w14:paraId="786E8EDF" w14:textId="67579C55" w:rsidR="00352CC1" w:rsidRPr="00585440" w:rsidRDefault="00352CC1" w:rsidP="00352CC1">
      <w:pPr>
        <w:tabs>
          <w:tab w:val="left" w:pos="2880"/>
        </w:tabs>
        <w:ind w:left="3540" w:hanging="3000"/>
        <w:jc w:val="left"/>
        <w:rPr>
          <w:lang w:val="en-US"/>
        </w:rPr>
      </w:pPr>
      <w:r w:rsidRPr="00585440">
        <w:rPr>
          <w:lang w:val="en-US"/>
        </w:rPr>
        <w:t>Submitted to:</w:t>
      </w:r>
      <w:r w:rsidRPr="00585440">
        <w:rPr>
          <w:lang w:val="en-US"/>
        </w:rPr>
        <w:tab/>
      </w:r>
      <w:r w:rsidRPr="00585440">
        <w:rPr>
          <w:lang w:val="en-US"/>
        </w:rPr>
        <w:tab/>
      </w:r>
      <w:r w:rsidR="00A30A46">
        <w:rPr>
          <w:lang w:val="en-US"/>
        </w:rPr>
        <w:t xml:space="preserve">Professor Katja </w:t>
      </w:r>
      <w:proofErr w:type="spellStart"/>
      <w:r w:rsidR="00A30A46">
        <w:rPr>
          <w:lang w:val="en-US"/>
        </w:rPr>
        <w:t>Brunk</w:t>
      </w:r>
      <w:proofErr w:type="spellEnd"/>
    </w:p>
    <w:p w14:paraId="446BF1DB" w14:textId="77777777" w:rsidR="00352CC1" w:rsidRPr="00585440" w:rsidRDefault="00352CC1" w:rsidP="00352CC1">
      <w:pPr>
        <w:tabs>
          <w:tab w:val="left" w:pos="2880"/>
        </w:tabs>
        <w:ind w:left="3540" w:hanging="3000"/>
        <w:jc w:val="left"/>
        <w:rPr>
          <w:lang w:val="en-US"/>
        </w:rPr>
      </w:pPr>
    </w:p>
    <w:p w14:paraId="7C2A2750" w14:textId="77777777" w:rsidR="00352CC1" w:rsidRPr="00585440" w:rsidRDefault="00352CC1" w:rsidP="00352CC1">
      <w:pPr>
        <w:tabs>
          <w:tab w:val="left" w:pos="2880"/>
        </w:tabs>
        <w:ind w:left="3540" w:hanging="3000"/>
        <w:jc w:val="left"/>
        <w:rPr>
          <w:lang w:val="en-US"/>
        </w:rPr>
      </w:pPr>
      <w:r w:rsidRPr="00585440">
        <w:rPr>
          <w:lang w:val="en-US"/>
        </w:rPr>
        <w:t>Submitted by:</w:t>
      </w:r>
      <w:r w:rsidRPr="00585440">
        <w:rPr>
          <w:lang w:val="en-US"/>
        </w:rPr>
        <w:tab/>
      </w:r>
      <w:r w:rsidRPr="00585440">
        <w:rPr>
          <w:lang w:val="en-US"/>
        </w:rPr>
        <w:tab/>
      </w:r>
      <w:r w:rsidRPr="001B3150">
        <w:rPr>
          <w:i/>
          <w:lang w:val="en-US"/>
        </w:rPr>
        <w:t>Name</w:t>
      </w:r>
    </w:p>
    <w:p w14:paraId="78331036" w14:textId="77777777" w:rsidR="00352CC1" w:rsidRPr="001B3150" w:rsidRDefault="001B3150" w:rsidP="00352CC1">
      <w:pPr>
        <w:tabs>
          <w:tab w:val="left" w:pos="2880"/>
        </w:tabs>
        <w:ind w:left="3540" w:hanging="3000"/>
        <w:jc w:val="left"/>
        <w:rPr>
          <w:i/>
          <w:lang w:val="en-US"/>
        </w:rPr>
      </w:pPr>
      <w:r>
        <w:rPr>
          <w:lang w:val="en-US"/>
        </w:rPr>
        <w:tab/>
      </w:r>
      <w:r>
        <w:rPr>
          <w:lang w:val="en-US"/>
        </w:rPr>
        <w:tab/>
      </w:r>
      <w:r w:rsidR="00352CC1" w:rsidRPr="001B3150">
        <w:rPr>
          <w:i/>
          <w:lang w:val="en-US"/>
        </w:rPr>
        <w:t>Address</w:t>
      </w:r>
    </w:p>
    <w:p w14:paraId="5A01D40A" w14:textId="77777777" w:rsidR="00352CC1" w:rsidRPr="001B3150" w:rsidRDefault="001B3150" w:rsidP="00352CC1">
      <w:pPr>
        <w:tabs>
          <w:tab w:val="left" w:pos="2880"/>
        </w:tabs>
        <w:ind w:left="3540" w:hanging="3000"/>
        <w:jc w:val="left"/>
        <w:rPr>
          <w:i/>
          <w:lang w:val="en-US"/>
        </w:rPr>
      </w:pPr>
      <w:r w:rsidRPr="001B3150">
        <w:rPr>
          <w:i/>
          <w:lang w:val="en-US"/>
        </w:rPr>
        <w:tab/>
      </w:r>
      <w:r w:rsidRPr="001B3150">
        <w:rPr>
          <w:i/>
          <w:lang w:val="en-US"/>
        </w:rPr>
        <w:tab/>
      </w:r>
      <w:r w:rsidR="008407FF" w:rsidRPr="001B3150">
        <w:rPr>
          <w:i/>
          <w:lang w:val="en-US"/>
        </w:rPr>
        <w:t>Teleph</w:t>
      </w:r>
      <w:r w:rsidR="00352CC1" w:rsidRPr="001B3150">
        <w:rPr>
          <w:i/>
          <w:lang w:val="en-US"/>
        </w:rPr>
        <w:t>one</w:t>
      </w:r>
    </w:p>
    <w:p w14:paraId="1330572E" w14:textId="77777777" w:rsidR="00352CC1" w:rsidRPr="001B3150" w:rsidRDefault="001B3150" w:rsidP="00352CC1">
      <w:pPr>
        <w:tabs>
          <w:tab w:val="left" w:pos="2880"/>
        </w:tabs>
        <w:ind w:left="3540" w:hanging="3000"/>
        <w:jc w:val="left"/>
        <w:rPr>
          <w:i/>
          <w:lang w:val="en-US"/>
        </w:rPr>
      </w:pPr>
      <w:r w:rsidRPr="001B3150">
        <w:rPr>
          <w:i/>
          <w:lang w:val="en-US"/>
        </w:rPr>
        <w:tab/>
      </w:r>
      <w:r w:rsidRPr="001B3150">
        <w:rPr>
          <w:i/>
          <w:lang w:val="en-US"/>
        </w:rPr>
        <w:tab/>
      </w:r>
      <w:r w:rsidR="00352CC1" w:rsidRPr="001B3150">
        <w:rPr>
          <w:i/>
          <w:lang w:val="en-US"/>
        </w:rPr>
        <w:t>E-Mail</w:t>
      </w:r>
    </w:p>
    <w:p w14:paraId="408D477E" w14:textId="77777777" w:rsidR="00352CC1" w:rsidRPr="00585440" w:rsidRDefault="001B3150" w:rsidP="00352CC1">
      <w:pPr>
        <w:tabs>
          <w:tab w:val="left" w:pos="2880"/>
        </w:tabs>
        <w:ind w:left="3540" w:hanging="3000"/>
        <w:jc w:val="left"/>
        <w:rPr>
          <w:lang w:val="en-US"/>
        </w:rPr>
      </w:pPr>
      <w:r>
        <w:rPr>
          <w:lang w:val="en-US"/>
        </w:rPr>
        <w:tab/>
      </w:r>
      <w:r>
        <w:rPr>
          <w:lang w:val="en-US"/>
        </w:rPr>
        <w:tab/>
        <w:t xml:space="preserve">Matriculation number: </w:t>
      </w:r>
      <w:r w:rsidRPr="001B3150">
        <w:rPr>
          <w:i/>
          <w:lang w:val="en-US"/>
        </w:rPr>
        <w:t>Matriculation number</w:t>
      </w:r>
    </w:p>
    <w:p w14:paraId="06FC8711" w14:textId="77777777" w:rsidR="00352CC1" w:rsidRPr="00585440" w:rsidRDefault="00352CC1" w:rsidP="00352CC1">
      <w:pPr>
        <w:tabs>
          <w:tab w:val="left" w:pos="2880"/>
        </w:tabs>
        <w:ind w:left="3540" w:hanging="3000"/>
        <w:jc w:val="left"/>
        <w:rPr>
          <w:lang w:val="en-US"/>
        </w:rPr>
      </w:pPr>
    </w:p>
    <w:p w14:paraId="20D645EF" w14:textId="77777777" w:rsidR="00352CC1" w:rsidRPr="00585440" w:rsidRDefault="001B3150" w:rsidP="00352CC1">
      <w:pPr>
        <w:tabs>
          <w:tab w:val="left" w:pos="2880"/>
        </w:tabs>
        <w:ind w:left="3540" w:hanging="3000"/>
        <w:jc w:val="left"/>
        <w:rPr>
          <w:lang w:val="en-US"/>
        </w:rPr>
      </w:pPr>
      <w:r>
        <w:rPr>
          <w:lang w:val="en-US"/>
        </w:rPr>
        <w:t>Submitted on:</w:t>
      </w:r>
      <w:r>
        <w:rPr>
          <w:lang w:val="en-US"/>
        </w:rPr>
        <w:tab/>
      </w:r>
      <w:r>
        <w:rPr>
          <w:lang w:val="en-US"/>
        </w:rPr>
        <w:tab/>
      </w:r>
      <w:r w:rsidRPr="001B3150">
        <w:rPr>
          <w:i/>
          <w:lang w:val="en-US"/>
        </w:rPr>
        <w:t>Date</w:t>
      </w:r>
    </w:p>
    <w:p w14:paraId="5745A27C" w14:textId="77777777" w:rsidR="00523BAD" w:rsidRPr="00352CC1" w:rsidRDefault="00523BAD" w:rsidP="00912035">
      <w:pPr>
        <w:pStyle w:val="DeckblattAdresse"/>
        <w:tabs>
          <w:tab w:val="left" w:pos="5400"/>
        </w:tabs>
        <w:ind w:left="3420"/>
        <w:rPr>
          <w:rFonts w:ascii="Times New Roman" w:hAnsi="Times New Roman"/>
          <w:lang w:val="en-US"/>
        </w:rPr>
      </w:pPr>
    </w:p>
    <w:p w14:paraId="257765E3" w14:textId="77777777" w:rsidR="004F1AB2" w:rsidRPr="00352CC1" w:rsidRDefault="004F1AB2" w:rsidP="00912035">
      <w:pPr>
        <w:pStyle w:val="berschriftVerzeichnisse"/>
        <w:tabs>
          <w:tab w:val="left" w:pos="5940"/>
        </w:tabs>
        <w:rPr>
          <w:lang w:val="en-US"/>
        </w:rPr>
        <w:sectPr w:rsidR="004F1AB2" w:rsidRPr="00352CC1" w:rsidSect="0044096C">
          <w:pgSz w:w="11907" w:h="16840" w:code="9"/>
          <w:pgMar w:top="1418" w:right="1985" w:bottom="1418" w:left="1701" w:header="1247" w:footer="1134" w:gutter="0"/>
          <w:pgNumType w:start="1"/>
          <w:cols w:space="720"/>
        </w:sectPr>
      </w:pPr>
    </w:p>
    <w:p w14:paraId="708C6C16" w14:textId="77777777" w:rsidR="00352CC1" w:rsidRPr="00352CC1" w:rsidRDefault="00352CC1" w:rsidP="00174A08">
      <w:pPr>
        <w:pStyle w:val="FormatvorlageberschriftVerzeichnisse16pt"/>
        <w:spacing w:before="840"/>
        <w:rPr>
          <w:lang w:val="en-US"/>
        </w:rPr>
      </w:pPr>
      <w:r w:rsidRPr="00352CC1">
        <w:rPr>
          <w:lang w:val="en-US"/>
        </w:rPr>
        <w:lastRenderedPageBreak/>
        <w:t>Table of Contents</w:t>
      </w:r>
    </w:p>
    <w:p w14:paraId="561B71CA" w14:textId="77777777" w:rsidR="00352CC1" w:rsidRPr="00352CC1" w:rsidRDefault="00352CC1" w:rsidP="00352CC1">
      <w:pPr>
        <w:jc w:val="right"/>
        <w:rPr>
          <w:lang w:val="en-US"/>
        </w:rPr>
      </w:pPr>
      <w:r w:rsidRPr="00352CC1">
        <w:rPr>
          <w:lang w:val="en-US"/>
        </w:rPr>
        <w:t>page</w:t>
      </w:r>
    </w:p>
    <w:p w14:paraId="75E93E80" w14:textId="77777777" w:rsidR="008E40F5" w:rsidRPr="008E40F5" w:rsidRDefault="00352CC1">
      <w:pPr>
        <w:pStyle w:val="Verzeichnis1"/>
        <w:rPr>
          <w:rFonts w:ascii="Calibri" w:hAnsi="Calibri"/>
          <w:noProof/>
          <w:sz w:val="22"/>
          <w:szCs w:val="22"/>
          <w:lang w:val="en-US"/>
        </w:rPr>
      </w:pPr>
      <w:r w:rsidRPr="00163A98">
        <w:rPr>
          <w:sz w:val="32"/>
          <w:szCs w:val="32"/>
        </w:rPr>
        <w:fldChar w:fldCharType="begin"/>
      </w:r>
      <w:r w:rsidRPr="0044428E">
        <w:rPr>
          <w:sz w:val="32"/>
          <w:szCs w:val="32"/>
          <w:lang w:val="en-US"/>
        </w:rPr>
        <w:instrText xml:space="preserve"> TOC \o "1-3" \u </w:instrText>
      </w:r>
      <w:r w:rsidRPr="00163A98">
        <w:rPr>
          <w:sz w:val="32"/>
          <w:szCs w:val="32"/>
        </w:rPr>
        <w:fldChar w:fldCharType="separate"/>
      </w:r>
      <w:r w:rsidR="008E40F5" w:rsidRPr="008E40F5">
        <w:rPr>
          <w:noProof/>
          <w:lang w:val="en-US"/>
        </w:rPr>
        <w:t>1</w:t>
      </w:r>
      <w:r w:rsidR="008E40F5" w:rsidRPr="008E40F5">
        <w:rPr>
          <w:rFonts w:ascii="Calibri" w:hAnsi="Calibri"/>
          <w:noProof/>
          <w:sz w:val="22"/>
          <w:szCs w:val="22"/>
          <w:lang w:val="en-US"/>
        </w:rPr>
        <w:tab/>
      </w:r>
      <w:r w:rsidR="008E40F5" w:rsidRPr="008E40F5">
        <w:rPr>
          <w:noProof/>
          <w:lang w:val="en-US"/>
        </w:rPr>
        <w:t>Introduction</w:t>
      </w:r>
      <w:r w:rsidR="008E40F5" w:rsidRPr="008E40F5">
        <w:rPr>
          <w:noProof/>
          <w:lang w:val="en-US"/>
        </w:rPr>
        <w:tab/>
      </w:r>
      <w:r w:rsidR="008E40F5">
        <w:rPr>
          <w:noProof/>
        </w:rPr>
        <w:fldChar w:fldCharType="begin"/>
      </w:r>
      <w:r w:rsidR="008E40F5" w:rsidRPr="008E40F5">
        <w:rPr>
          <w:noProof/>
          <w:lang w:val="en-US"/>
        </w:rPr>
        <w:instrText xml:space="preserve"> PAGEREF _Toc224530512 \h </w:instrText>
      </w:r>
      <w:r w:rsidR="008E40F5">
        <w:rPr>
          <w:noProof/>
        </w:rPr>
      </w:r>
      <w:r w:rsidR="008E40F5">
        <w:rPr>
          <w:noProof/>
        </w:rPr>
        <w:fldChar w:fldCharType="separate"/>
      </w:r>
      <w:r w:rsidR="00714629">
        <w:rPr>
          <w:noProof/>
          <w:lang w:val="en-US"/>
        </w:rPr>
        <w:t>1</w:t>
      </w:r>
      <w:r w:rsidR="008E40F5">
        <w:rPr>
          <w:noProof/>
        </w:rPr>
        <w:fldChar w:fldCharType="end"/>
      </w:r>
    </w:p>
    <w:p w14:paraId="100FB8D4" w14:textId="77777777" w:rsidR="008E40F5" w:rsidRPr="008E40F5" w:rsidRDefault="008E40F5">
      <w:pPr>
        <w:pStyle w:val="Verzeichnis1"/>
        <w:rPr>
          <w:rFonts w:ascii="Calibri" w:hAnsi="Calibri"/>
          <w:noProof/>
          <w:sz w:val="22"/>
          <w:szCs w:val="22"/>
          <w:lang w:val="en-US"/>
        </w:rPr>
      </w:pPr>
      <w:r w:rsidRPr="008E40F5">
        <w:rPr>
          <w:noProof/>
          <w:lang w:val="en-US"/>
        </w:rPr>
        <w:t>2</w:t>
      </w:r>
      <w:r w:rsidRPr="008E40F5">
        <w:rPr>
          <w:rFonts w:ascii="Calibri" w:hAnsi="Calibri"/>
          <w:noProof/>
          <w:sz w:val="22"/>
          <w:szCs w:val="22"/>
          <w:lang w:val="en-US"/>
        </w:rPr>
        <w:tab/>
      </w:r>
      <w:r w:rsidRPr="008E40F5">
        <w:rPr>
          <w:noProof/>
          <w:lang w:val="en-US"/>
        </w:rPr>
        <w:t>Heading 1</w:t>
      </w:r>
      <w:r w:rsidRPr="008E40F5">
        <w:rPr>
          <w:noProof/>
          <w:lang w:val="en-US"/>
        </w:rPr>
        <w:tab/>
      </w:r>
      <w:r>
        <w:rPr>
          <w:noProof/>
        </w:rPr>
        <w:fldChar w:fldCharType="begin"/>
      </w:r>
      <w:r w:rsidRPr="008E40F5">
        <w:rPr>
          <w:noProof/>
          <w:lang w:val="en-US"/>
        </w:rPr>
        <w:instrText xml:space="preserve"> PAGEREF _Toc224530513 \h </w:instrText>
      </w:r>
      <w:r>
        <w:rPr>
          <w:noProof/>
        </w:rPr>
      </w:r>
      <w:r>
        <w:rPr>
          <w:noProof/>
        </w:rPr>
        <w:fldChar w:fldCharType="separate"/>
      </w:r>
      <w:r w:rsidR="00714629">
        <w:rPr>
          <w:noProof/>
          <w:lang w:val="en-US"/>
        </w:rPr>
        <w:t>2</w:t>
      </w:r>
      <w:r>
        <w:rPr>
          <w:noProof/>
        </w:rPr>
        <w:fldChar w:fldCharType="end"/>
      </w:r>
    </w:p>
    <w:p w14:paraId="46324819" w14:textId="77777777" w:rsidR="008E40F5" w:rsidRPr="008E40F5" w:rsidRDefault="008E40F5">
      <w:pPr>
        <w:pStyle w:val="Verzeichnis2"/>
        <w:tabs>
          <w:tab w:val="left" w:pos="1021"/>
        </w:tabs>
        <w:rPr>
          <w:rFonts w:ascii="Calibri" w:hAnsi="Calibri"/>
          <w:noProof/>
          <w:sz w:val="22"/>
          <w:szCs w:val="22"/>
          <w:lang w:val="en-US"/>
        </w:rPr>
      </w:pPr>
      <w:r w:rsidRPr="008E40F5">
        <w:rPr>
          <w:noProof/>
          <w:lang w:val="en-US"/>
        </w:rPr>
        <w:t>2.1</w:t>
      </w:r>
      <w:r w:rsidRPr="008E40F5">
        <w:rPr>
          <w:rFonts w:ascii="Calibri" w:hAnsi="Calibri"/>
          <w:noProof/>
          <w:sz w:val="22"/>
          <w:szCs w:val="22"/>
          <w:lang w:val="en-US"/>
        </w:rPr>
        <w:tab/>
      </w:r>
      <w:r w:rsidRPr="008E40F5">
        <w:rPr>
          <w:noProof/>
          <w:lang w:val="en-US"/>
        </w:rPr>
        <w:t>Heading 2</w:t>
      </w:r>
      <w:r w:rsidRPr="008E40F5">
        <w:rPr>
          <w:noProof/>
          <w:lang w:val="en-US"/>
        </w:rPr>
        <w:tab/>
      </w:r>
      <w:r>
        <w:rPr>
          <w:noProof/>
        </w:rPr>
        <w:fldChar w:fldCharType="begin"/>
      </w:r>
      <w:r w:rsidRPr="008E40F5">
        <w:rPr>
          <w:noProof/>
          <w:lang w:val="en-US"/>
        </w:rPr>
        <w:instrText xml:space="preserve"> PAGEREF _Toc224530514 \h </w:instrText>
      </w:r>
      <w:r>
        <w:rPr>
          <w:noProof/>
        </w:rPr>
      </w:r>
      <w:r>
        <w:rPr>
          <w:noProof/>
        </w:rPr>
        <w:fldChar w:fldCharType="separate"/>
      </w:r>
      <w:r w:rsidR="00714629">
        <w:rPr>
          <w:noProof/>
          <w:lang w:val="en-US"/>
        </w:rPr>
        <w:t>2</w:t>
      </w:r>
      <w:r>
        <w:rPr>
          <w:noProof/>
        </w:rPr>
        <w:fldChar w:fldCharType="end"/>
      </w:r>
    </w:p>
    <w:p w14:paraId="1204D1EF" w14:textId="77777777" w:rsidR="008E40F5" w:rsidRPr="008E40F5" w:rsidRDefault="008E40F5">
      <w:pPr>
        <w:pStyle w:val="Verzeichnis2"/>
        <w:tabs>
          <w:tab w:val="left" w:pos="1021"/>
        </w:tabs>
        <w:rPr>
          <w:rFonts w:ascii="Calibri" w:hAnsi="Calibri"/>
          <w:noProof/>
          <w:sz w:val="22"/>
          <w:szCs w:val="22"/>
          <w:lang w:val="en-US"/>
        </w:rPr>
      </w:pPr>
      <w:r w:rsidRPr="008E40F5">
        <w:rPr>
          <w:noProof/>
          <w:lang w:val="en-US"/>
        </w:rPr>
        <w:t>2.2</w:t>
      </w:r>
      <w:r w:rsidRPr="008E40F5">
        <w:rPr>
          <w:rFonts w:ascii="Calibri" w:hAnsi="Calibri"/>
          <w:noProof/>
          <w:sz w:val="22"/>
          <w:szCs w:val="22"/>
          <w:lang w:val="en-US"/>
        </w:rPr>
        <w:tab/>
      </w:r>
      <w:r w:rsidRPr="008E40F5">
        <w:rPr>
          <w:noProof/>
          <w:lang w:val="en-US"/>
        </w:rPr>
        <w:t>Heading 2</w:t>
      </w:r>
      <w:r w:rsidRPr="008E40F5">
        <w:rPr>
          <w:noProof/>
          <w:lang w:val="en-US"/>
        </w:rPr>
        <w:tab/>
      </w:r>
      <w:r>
        <w:rPr>
          <w:noProof/>
        </w:rPr>
        <w:fldChar w:fldCharType="begin"/>
      </w:r>
      <w:r w:rsidRPr="008E40F5">
        <w:rPr>
          <w:noProof/>
          <w:lang w:val="en-US"/>
        </w:rPr>
        <w:instrText xml:space="preserve"> PAGEREF _Toc224530515 \h </w:instrText>
      </w:r>
      <w:r>
        <w:rPr>
          <w:noProof/>
        </w:rPr>
      </w:r>
      <w:r>
        <w:rPr>
          <w:noProof/>
        </w:rPr>
        <w:fldChar w:fldCharType="separate"/>
      </w:r>
      <w:r w:rsidR="00714629">
        <w:rPr>
          <w:noProof/>
          <w:lang w:val="en-US"/>
        </w:rPr>
        <w:t>2</w:t>
      </w:r>
      <w:r>
        <w:rPr>
          <w:noProof/>
        </w:rPr>
        <w:fldChar w:fldCharType="end"/>
      </w:r>
    </w:p>
    <w:p w14:paraId="5DF6720C" w14:textId="77777777" w:rsidR="008E40F5" w:rsidRPr="008E40F5" w:rsidRDefault="008E40F5">
      <w:pPr>
        <w:pStyle w:val="Verzeichnis3"/>
        <w:tabs>
          <w:tab w:val="left" w:pos="1540"/>
        </w:tabs>
        <w:rPr>
          <w:rFonts w:ascii="Calibri" w:hAnsi="Calibri"/>
          <w:noProof/>
          <w:sz w:val="22"/>
          <w:szCs w:val="22"/>
          <w:lang w:val="en-US"/>
        </w:rPr>
      </w:pPr>
      <w:r w:rsidRPr="008E40F5">
        <w:rPr>
          <w:noProof/>
          <w:lang w:val="en-US"/>
        </w:rPr>
        <w:t>2.2.1</w:t>
      </w:r>
      <w:r w:rsidRPr="008E40F5">
        <w:rPr>
          <w:rFonts w:ascii="Calibri" w:hAnsi="Calibri"/>
          <w:noProof/>
          <w:sz w:val="22"/>
          <w:szCs w:val="22"/>
          <w:lang w:val="en-US"/>
        </w:rPr>
        <w:tab/>
      </w:r>
      <w:r w:rsidRPr="008E40F5">
        <w:rPr>
          <w:noProof/>
          <w:lang w:val="en-US"/>
        </w:rPr>
        <w:t>Heading 3</w:t>
      </w:r>
      <w:r w:rsidRPr="008E40F5">
        <w:rPr>
          <w:noProof/>
          <w:lang w:val="en-US"/>
        </w:rPr>
        <w:tab/>
      </w:r>
      <w:r>
        <w:rPr>
          <w:noProof/>
        </w:rPr>
        <w:fldChar w:fldCharType="begin"/>
      </w:r>
      <w:r w:rsidRPr="008E40F5">
        <w:rPr>
          <w:noProof/>
          <w:lang w:val="en-US"/>
        </w:rPr>
        <w:instrText xml:space="preserve"> PAGEREF _Toc224530516 \h </w:instrText>
      </w:r>
      <w:r>
        <w:rPr>
          <w:noProof/>
        </w:rPr>
      </w:r>
      <w:r>
        <w:rPr>
          <w:noProof/>
        </w:rPr>
        <w:fldChar w:fldCharType="separate"/>
      </w:r>
      <w:r w:rsidR="00714629">
        <w:rPr>
          <w:noProof/>
          <w:lang w:val="en-US"/>
        </w:rPr>
        <w:t>2</w:t>
      </w:r>
      <w:r>
        <w:rPr>
          <w:noProof/>
        </w:rPr>
        <w:fldChar w:fldCharType="end"/>
      </w:r>
    </w:p>
    <w:p w14:paraId="5282275A" w14:textId="77777777" w:rsidR="008E40F5" w:rsidRPr="008E40F5" w:rsidRDefault="00352CC1" w:rsidP="008E40F5">
      <w:pPr>
        <w:pStyle w:val="Verzeichnis3"/>
        <w:tabs>
          <w:tab w:val="left" w:pos="1440"/>
        </w:tabs>
        <w:rPr>
          <w:lang w:val="en-US"/>
        </w:rPr>
      </w:pPr>
      <w:r w:rsidRPr="00163A98">
        <w:fldChar w:fldCharType="end"/>
      </w:r>
      <w:r w:rsidR="008E40F5" w:rsidRPr="008E40F5">
        <w:rPr>
          <w:lang w:val="en-US"/>
        </w:rPr>
        <w:t xml:space="preserve"> </w:t>
      </w:r>
    </w:p>
    <w:p w14:paraId="662C7E3C" w14:textId="77777777" w:rsidR="00352CC1" w:rsidRPr="008E40F5" w:rsidRDefault="00352CC1" w:rsidP="00352CC1">
      <w:pPr>
        <w:rPr>
          <w:lang w:val="en-US"/>
        </w:rPr>
      </w:pPr>
    </w:p>
    <w:p w14:paraId="53F3BC21" w14:textId="77777777" w:rsidR="00352CC1" w:rsidRPr="008E40F5" w:rsidRDefault="00352CC1" w:rsidP="00352CC1">
      <w:pPr>
        <w:pStyle w:val="berschrift1"/>
        <w:numPr>
          <w:ilvl w:val="0"/>
          <w:numId w:val="0"/>
        </w:numPr>
        <w:spacing w:before="480"/>
        <w:rPr>
          <w:i/>
          <w:sz w:val="28"/>
          <w:lang w:val="en-US"/>
        </w:rPr>
        <w:sectPr w:rsidR="00352CC1" w:rsidRPr="008E40F5" w:rsidSect="00174A08">
          <w:headerReference w:type="default" r:id="rId8"/>
          <w:pgSz w:w="11907" w:h="16840" w:code="9"/>
          <w:pgMar w:top="1418" w:right="1985" w:bottom="1418" w:left="1701" w:header="1134" w:footer="1134" w:gutter="0"/>
          <w:pgNumType w:fmt="upperRoman" w:start="2"/>
          <w:cols w:space="720"/>
        </w:sectPr>
      </w:pPr>
      <w:bookmarkStart w:id="0" w:name="_Toc61855371"/>
    </w:p>
    <w:p w14:paraId="48853340" w14:textId="77777777" w:rsidR="00352CC1" w:rsidRDefault="00352CC1" w:rsidP="00352CC1">
      <w:pPr>
        <w:pStyle w:val="berschrift1"/>
      </w:pPr>
      <w:bookmarkStart w:id="1" w:name="_Toc224530512"/>
      <w:bookmarkEnd w:id="0"/>
      <w:proofErr w:type="spellStart"/>
      <w:r>
        <w:lastRenderedPageBreak/>
        <w:t>Introduction</w:t>
      </w:r>
      <w:bookmarkEnd w:id="1"/>
      <w:proofErr w:type="spellEnd"/>
    </w:p>
    <w:p w14:paraId="390C025B" w14:textId="77777777" w:rsidR="00BA57B5" w:rsidRDefault="00BA57B5" w:rsidP="00352CC1">
      <w:pPr>
        <w:rPr>
          <w:lang w:val="en-US"/>
        </w:rPr>
      </w:pPr>
      <w:r>
        <w:rPr>
          <w:lang w:val="en-US"/>
        </w:rPr>
        <w:t>According to Vance Packard (1957), marketing is a silver bullet ….</w:t>
      </w:r>
    </w:p>
    <w:p w14:paraId="1CC32A50" w14:textId="77777777" w:rsidR="00352CC1" w:rsidRDefault="00352CC1" w:rsidP="00352CC1">
      <w:pPr>
        <w:pStyle w:val="berschrift1"/>
      </w:pPr>
      <w:r w:rsidRPr="00714629">
        <w:rPr>
          <w:lang w:val="en-US"/>
        </w:rPr>
        <w:br w:type="page"/>
      </w:r>
      <w:bookmarkStart w:id="2" w:name="_Toc224530513"/>
      <w:proofErr w:type="spellStart"/>
      <w:r>
        <w:lastRenderedPageBreak/>
        <w:t>Heading</w:t>
      </w:r>
      <w:proofErr w:type="spellEnd"/>
      <w:r>
        <w:t xml:space="preserve"> 1</w:t>
      </w:r>
      <w:bookmarkEnd w:id="2"/>
    </w:p>
    <w:p w14:paraId="063AFCF5" w14:textId="77777777" w:rsidR="00352CC1" w:rsidRDefault="00352CC1" w:rsidP="00352CC1">
      <w:pPr>
        <w:pStyle w:val="berschrift2"/>
      </w:pPr>
      <w:bookmarkStart w:id="3" w:name="_Toc224530514"/>
      <w:proofErr w:type="spellStart"/>
      <w:r>
        <w:t>Heading</w:t>
      </w:r>
      <w:proofErr w:type="spellEnd"/>
      <w:r>
        <w:t xml:space="preserve"> 2</w:t>
      </w:r>
      <w:bookmarkEnd w:id="3"/>
    </w:p>
    <w:p w14:paraId="2006F7D5" w14:textId="77777777" w:rsidR="00352CC1" w:rsidRDefault="00352CC1" w:rsidP="00352CC1">
      <w:pPr>
        <w:pStyle w:val="berschrift2"/>
      </w:pPr>
      <w:bookmarkStart w:id="4" w:name="_Toc224530515"/>
      <w:proofErr w:type="spellStart"/>
      <w:r>
        <w:t>Heading</w:t>
      </w:r>
      <w:proofErr w:type="spellEnd"/>
      <w:r>
        <w:t xml:space="preserve"> 2</w:t>
      </w:r>
      <w:bookmarkEnd w:id="4"/>
    </w:p>
    <w:p w14:paraId="465E5C07" w14:textId="77777777" w:rsidR="00352CC1" w:rsidRPr="0044428E" w:rsidRDefault="00BA57B5" w:rsidP="00352CC1">
      <w:pPr>
        <w:rPr>
          <w:szCs w:val="24"/>
          <w:lang w:val="en-US"/>
        </w:rPr>
      </w:pPr>
      <w:proofErr w:type="spellStart"/>
      <w:r>
        <w:rPr>
          <w:szCs w:val="24"/>
          <w:lang w:val="en-US"/>
        </w:rPr>
        <w:t>Jöreskog</w:t>
      </w:r>
      <w:proofErr w:type="spellEnd"/>
      <w:r w:rsidR="00352CC1" w:rsidRPr="00352CC1">
        <w:rPr>
          <w:szCs w:val="24"/>
          <w:lang w:val="en-US"/>
        </w:rPr>
        <w:t xml:space="preserve"> </w:t>
      </w:r>
      <w:r w:rsidR="00352CC1" w:rsidRPr="0044428E">
        <w:rPr>
          <w:szCs w:val="24"/>
          <w:lang w:val="en-US"/>
        </w:rPr>
        <w:t>(19</w:t>
      </w:r>
      <w:r>
        <w:rPr>
          <w:szCs w:val="24"/>
          <w:lang w:val="en-US"/>
        </w:rPr>
        <w:t>93</w:t>
      </w:r>
      <w:r w:rsidR="00352CC1" w:rsidRPr="0044428E">
        <w:rPr>
          <w:szCs w:val="24"/>
          <w:lang w:val="en-US"/>
        </w:rPr>
        <w:t>) show</w:t>
      </w:r>
      <w:r>
        <w:rPr>
          <w:szCs w:val="24"/>
          <w:lang w:val="en-US"/>
        </w:rPr>
        <w:t>s</w:t>
      </w:r>
      <w:r w:rsidR="00352CC1" w:rsidRPr="0044428E">
        <w:rPr>
          <w:szCs w:val="24"/>
          <w:lang w:val="en-US"/>
        </w:rPr>
        <w:t xml:space="preserve"> in </w:t>
      </w:r>
      <w:r>
        <w:rPr>
          <w:szCs w:val="24"/>
          <w:lang w:val="en-US"/>
        </w:rPr>
        <w:t>his</w:t>
      </w:r>
      <w:r w:rsidR="00352CC1" w:rsidRPr="0044428E">
        <w:rPr>
          <w:szCs w:val="24"/>
          <w:lang w:val="en-US"/>
        </w:rPr>
        <w:t xml:space="preserve"> study ...</w:t>
      </w:r>
    </w:p>
    <w:p w14:paraId="2CFD547B" w14:textId="77777777" w:rsidR="00352CC1" w:rsidRPr="00EC1803" w:rsidRDefault="00352CC1" w:rsidP="00352CC1">
      <w:pPr>
        <w:pStyle w:val="berschrift3"/>
      </w:pPr>
      <w:bookmarkStart w:id="5" w:name="_Toc224530516"/>
      <w:proofErr w:type="spellStart"/>
      <w:r>
        <w:t>Heading</w:t>
      </w:r>
      <w:proofErr w:type="spellEnd"/>
      <w:r>
        <w:t xml:space="preserve"> 3</w:t>
      </w:r>
      <w:bookmarkEnd w:id="5"/>
    </w:p>
    <w:p w14:paraId="0D9EC7A8" w14:textId="77777777" w:rsidR="00BA57B5" w:rsidRPr="00BA57B5" w:rsidRDefault="00BA57B5" w:rsidP="00BA57B5">
      <w:pPr>
        <w:rPr>
          <w:szCs w:val="24"/>
          <w:lang w:val="en-US"/>
        </w:rPr>
      </w:pPr>
      <w:r w:rsidRPr="004D7474">
        <w:rPr>
          <w:szCs w:val="24"/>
          <w:lang w:val="en-GB"/>
        </w:rPr>
        <w:t xml:space="preserve">Penrose </w:t>
      </w:r>
      <w:r>
        <w:rPr>
          <w:szCs w:val="24"/>
          <w:lang w:val="en-GB"/>
        </w:rPr>
        <w:t>describes it as follows</w:t>
      </w:r>
      <w:r w:rsidRPr="004D7474">
        <w:rPr>
          <w:szCs w:val="24"/>
          <w:lang w:val="en-GB"/>
        </w:rPr>
        <w:t xml:space="preserve">: „it is never </w:t>
      </w:r>
      <w:r w:rsidRPr="004D7474">
        <w:rPr>
          <w:i/>
          <w:szCs w:val="24"/>
          <w:lang w:val="en-GB"/>
        </w:rPr>
        <w:t>resources</w:t>
      </w:r>
      <w:r w:rsidRPr="004D7474">
        <w:rPr>
          <w:szCs w:val="24"/>
          <w:lang w:val="en-GB"/>
        </w:rPr>
        <w:t xml:space="preserve"> themselves that are the 'inputs' to the production process, but only </w:t>
      </w:r>
      <w:r w:rsidRPr="004D7474">
        <w:rPr>
          <w:i/>
          <w:szCs w:val="24"/>
          <w:lang w:val="en-GB"/>
        </w:rPr>
        <w:t>services</w:t>
      </w:r>
      <w:r w:rsidRPr="004D7474">
        <w:rPr>
          <w:szCs w:val="24"/>
          <w:lang w:val="en-GB"/>
        </w:rPr>
        <w:t xml:space="preserve"> that the resources can render" (Penrose 1959, </w:t>
      </w:r>
      <w:r w:rsidR="001B3150">
        <w:rPr>
          <w:szCs w:val="24"/>
          <w:lang w:val="en-GB"/>
        </w:rPr>
        <w:t>24</w:t>
      </w:r>
      <w:r w:rsidRPr="004D7474">
        <w:rPr>
          <w:szCs w:val="24"/>
          <w:lang w:val="en-GB"/>
        </w:rPr>
        <w:t xml:space="preserve">, </w:t>
      </w:r>
      <w:r>
        <w:rPr>
          <w:szCs w:val="24"/>
          <w:lang w:val="en-GB"/>
        </w:rPr>
        <w:t>cited by</w:t>
      </w:r>
      <w:r w:rsidRPr="004D7474">
        <w:rPr>
          <w:szCs w:val="24"/>
          <w:lang w:val="en-GB"/>
        </w:rPr>
        <w:t xml:space="preserve"> Vargo/</w:t>
      </w:r>
      <w:proofErr w:type="spellStart"/>
      <w:r w:rsidRPr="004D7474">
        <w:rPr>
          <w:szCs w:val="24"/>
          <w:lang w:val="en-GB"/>
        </w:rPr>
        <w:t>Lusch</w:t>
      </w:r>
      <w:proofErr w:type="spellEnd"/>
      <w:r w:rsidRPr="004D7474">
        <w:rPr>
          <w:szCs w:val="24"/>
          <w:lang w:val="en-GB"/>
        </w:rPr>
        <w:t xml:space="preserve"> 2004, </w:t>
      </w:r>
      <w:r w:rsidR="001B3150">
        <w:rPr>
          <w:szCs w:val="24"/>
          <w:lang w:val="en-GB"/>
        </w:rPr>
        <w:t>2</w:t>
      </w:r>
      <w:r w:rsidRPr="00B26E70">
        <w:rPr>
          <w:szCs w:val="24"/>
          <w:lang w:val="en-GB"/>
        </w:rPr>
        <w:t xml:space="preserve">). </w:t>
      </w:r>
      <w:r>
        <w:rPr>
          <w:szCs w:val="24"/>
          <w:lang w:val="en-US"/>
        </w:rPr>
        <w:t xml:space="preserve">These resources can be distinguished as follows: </w:t>
      </w:r>
    </w:p>
    <w:p w14:paraId="1F5E2AC3" w14:textId="77777777" w:rsidR="00352CC1" w:rsidRDefault="00BA57B5" w:rsidP="00352CC1">
      <w:pPr>
        <w:numPr>
          <w:ilvl w:val="0"/>
          <w:numId w:val="15"/>
        </w:numPr>
        <w:tabs>
          <w:tab w:val="clear" w:pos="720"/>
          <w:tab w:val="num" w:pos="540"/>
        </w:tabs>
        <w:ind w:left="540" w:hanging="540"/>
      </w:pPr>
      <w:r>
        <w:t>Ressource</w:t>
      </w:r>
      <w:r w:rsidR="00352CC1">
        <w:t xml:space="preserve"> 1</w:t>
      </w:r>
    </w:p>
    <w:p w14:paraId="7A9B2D30" w14:textId="77777777" w:rsidR="00352CC1" w:rsidRDefault="00BA57B5" w:rsidP="00352CC1">
      <w:pPr>
        <w:numPr>
          <w:ilvl w:val="0"/>
          <w:numId w:val="15"/>
        </w:numPr>
        <w:tabs>
          <w:tab w:val="clear" w:pos="720"/>
          <w:tab w:val="num" w:pos="540"/>
        </w:tabs>
        <w:ind w:left="540" w:hanging="540"/>
      </w:pPr>
      <w:r>
        <w:t>Ressource</w:t>
      </w:r>
      <w:r w:rsidR="00352CC1">
        <w:t xml:space="preserve"> 2</w:t>
      </w:r>
    </w:p>
    <w:p w14:paraId="2E218D0A" w14:textId="77777777" w:rsidR="00352CC1" w:rsidRDefault="00BA57B5" w:rsidP="00352CC1">
      <w:pPr>
        <w:numPr>
          <w:ilvl w:val="0"/>
          <w:numId w:val="15"/>
        </w:numPr>
        <w:tabs>
          <w:tab w:val="clear" w:pos="720"/>
          <w:tab w:val="num" w:pos="540"/>
        </w:tabs>
        <w:ind w:left="540" w:hanging="540"/>
      </w:pPr>
      <w:r>
        <w:t>Ressource</w:t>
      </w:r>
      <w:r w:rsidR="00352CC1">
        <w:t xml:space="preserve"> 3</w:t>
      </w:r>
    </w:p>
    <w:p w14:paraId="582C832F" w14:textId="77777777" w:rsidR="00352CC1" w:rsidRDefault="00352CC1" w:rsidP="00352CC1"/>
    <w:p w14:paraId="3EB19803" w14:textId="77777777" w:rsidR="00352CC1" w:rsidRDefault="00352CC1" w:rsidP="00352CC1">
      <w:pPr>
        <w:pStyle w:val="Zwischenberschrift"/>
      </w:pPr>
      <w:proofErr w:type="spellStart"/>
      <w:r>
        <w:t>Subheading</w:t>
      </w:r>
      <w:proofErr w:type="spellEnd"/>
    </w:p>
    <w:p w14:paraId="3E21812F" w14:textId="77777777" w:rsidR="00352CC1" w:rsidRDefault="00352CC1" w:rsidP="00352CC1">
      <w:pPr>
        <w:pStyle w:val="Zwischenberschrift"/>
      </w:pPr>
    </w:p>
    <w:p w14:paraId="2665B69A" w14:textId="77777777" w:rsidR="00352CC1" w:rsidRDefault="001B3150" w:rsidP="00352CC1">
      <w:pPr>
        <w:pStyle w:val="Abbildung"/>
        <w:keepNext/>
      </w:pPr>
      <w:r>
        <w:rPr>
          <w:noProof/>
        </w:rPr>
        <w:drawing>
          <wp:inline distT="0" distB="0" distL="0" distR="0" wp14:anchorId="2DB09F8D" wp14:editId="6BE5B97D">
            <wp:extent cx="5143500" cy="1400175"/>
            <wp:effectExtent l="0" t="0" r="0" b="0"/>
            <wp:docPr id="1" name="Objek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271AF336" w14:textId="77777777" w:rsidR="00352CC1" w:rsidRPr="0044428E" w:rsidRDefault="00352CC1" w:rsidP="00352CC1">
      <w:pPr>
        <w:pStyle w:val="BeschriftungAbb"/>
        <w:rPr>
          <w:lang w:val="en-US"/>
        </w:rPr>
      </w:pPr>
      <w:bookmarkStart w:id="6" w:name="_Toc179882614"/>
      <w:r w:rsidRPr="0044428E">
        <w:rPr>
          <w:lang w:val="en-US"/>
        </w:rPr>
        <w:t xml:space="preserve">Figure </w:t>
      </w:r>
      <w:r>
        <w:fldChar w:fldCharType="begin"/>
      </w:r>
      <w:r w:rsidRPr="0044428E">
        <w:rPr>
          <w:lang w:val="en-US"/>
        </w:rPr>
        <w:instrText xml:space="preserve"> SEQ Abbildung \* ARABIC </w:instrText>
      </w:r>
      <w:r>
        <w:fldChar w:fldCharType="separate"/>
      </w:r>
      <w:r w:rsidR="00714629">
        <w:rPr>
          <w:noProof/>
          <w:lang w:val="en-US"/>
        </w:rPr>
        <w:t>1</w:t>
      </w:r>
      <w:r>
        <w:fldChar w:fldCharType="end"/>
      </w:r>
      <w:r w:rsidRPr="0044428E">
        <w:rPr>
          <w:lang w:val="en-US"/>
        </w:rPr>
        <w:t>: Sales per quarter (</w:t>
      </w:r>
      <w:r w:rsidR="001B3150">
        <w:rPr>
          <w:lang w:val="en-US"/>
        </w:rPr>
        <w:t>Smith 1999,</w:t>
      </w:r>
      <w:r w:rsidR="00BA57B5" w:rsidRPr="00BA57B5">
        <w:rPr>
          <w:lang w:val="en-US"/>
        </w:rPr>
        <w:t xml:space="preserve"> 99</w:t>
      </w:r>
      <w:r w:rsidRPr="0044428E">
        <w:rPr>
          <w:lang w:val="en-US"/>
        </w:rPr>
        <w:t>)</w:t>
      </w:r>
      <w:bookmarkEnd w:id="6"/>
    </w:p>
    <w:p w14:paraId="4FF11A1C" w14:textId="77777777" w:rsidR="00352CC1" w:rsidRPr="0044428E" w:rsidRDefault="00352CC1" w:rsidP="00352CC1">
      <w:pPr>
        <w:pStyle w:val="FormatvorlageBeschriftungAbbLinks0cmErsteZeile0cm"/>
        <w:rPr>
          <w:lang w:val="en-US"/>
        </w:rPr>
      </w:pPr>
    </w:p>
    <w:p w14:paraId="6F83868D" w14:textId="77777777" w:rsidR="00352CC1" w:rsidRPr="0044428E" w:rsidRDefault="00352CC1" w:rsidP="00352CC1">
      <w:pPr>
        <w:pStyle w:val="FormatvorlageBeschriftungAbbLinks0cmErsteZeile0cm"/>
        <w:rPr>
          <w:lang w:val="en-US"/>
        </w:rPr>
      </w:pPr>
    </w:p>
    <w:p w14:paraId="23CDBC05" w14:textId="77777777" w:rsidR="00352CC1" w:rsidRPr="0044428E" w:rsidRDefault="00352CC1" w:rsidP="00352CC1">
      <w:pPr>
        <w:pStyle w:val="FormatvorlageBeschriftungAbbLinks0cmErsteZeile0cm"/>
        <w:rPr>
          <w:lang w:val="en-US"/>
        </w:rPr>
      </w:pPr>
    </w:p>
    <w:p w14:paraId="26B2DBC4" w14:textId="77777777" w:rsidR="00352CC1" w:rsidRPr="0044428E" w:rsidRDefault="00352CC1" w:rsidP="00352CC1">
      <w:pPr>
        <w:pStyle w:val="FormatvorlageBeschriftungAbbLinks0cmErsteZeile0cm"/>
        <w:rPr>
          <w:lang w:val="en-US"/>
        </w:rPr>
      </w:pPr>
    </w:p>
    <w:p w14:paraId="36A5C0C6" w14:textId="77777777" w:rsidR="00352CC1" w:rsidRDefault="00352CC1" w:rsidP="00352CC1">
      <w:pPr>
        <w:pStyle w:val="FormatvorlageBeschriftungAbbLinks0cmErsteZeile0cm"/>
        <w:rPr>
          <w:lang w:val="en-US"/>
        </w:rPr>
      </w:pPr>
    </w:p>
    <w:p w14:paraId="0FE14C37" w14:textId="77777777" w:rsidR="00352CC1" w:rsidRPr="0044428E" w:rsidRDefault="00352CC1" w:rsidP="00352CC1">
      <w:pPr>
        <w:pStyle w:val="FormatvorlageBeschriftungAbbLinks0cmErsteZeile0cm"/>
        <w:rPr>
          <w:lang w:val="en-US"/>
        </w:rPr>
      </w:pPr>
    </w:p>
    <w:p w14:paraId="51359D1E" w14:textId="77777777" w:rsidR="00352CC1" w:rsidRPr="0044428E" w:rsidRDefault="00352CC1" w:rsidP="00352CC1">
      <w:pPr>
        <w:pStyle w:val="FormatvorlageBeschriftungAbbLinks0cmErsteZeile0cm"/>
        <w:rPr>
          <w:lang w:val="en-US"/>
        </w:rPr>
      </w:pPr>
    </w:p>
    <w:p w14:paraId="10D95826" w14:textId="77777777" w:rsidR="00352CC1" w:rsidRPr="0044428E" w:rsidRDefault="00352CC1" w:rsidP="00352CC1">
      <w:pPr>
        <w:pStyle w:val="FormatvorlageBeschriftungAbbLinks0cmErsteZeile0cm"/>
        <w:rPr>
          <w:lang w:val="en-US"/>
        </w:rPr>
      </w:pPr>
    </w:p>
    <w:p w14:paraId="7D1771E2" w14:textId="77777777" w:rsidR="00352CC1" w:rsidRPr="0044428E" w:rsidRDefault="00352CC1" w:rsidP="00352CC1">
      <w:pPr>
        <w:pStyle w:val="BeschriftungTabelle"/>
        <w:rPr>
          <w:lang w:val="en-US"/>
        </w:rPr>
      </w:pPr>
      <w:bookmarkStart w:id="7" w:name="_Toc63158714"/>
      <w:bookmarkStart w:id="8" w:name="_Toc224530182"/>
      <w:r>
        <w:rPr>
          <w:lang w:val="en-US"/>
        </w:rPr>
        <w:t>Table</w:t>
      </w:r>
      <w:r w:rsidRPr="0044428E">
        <w:rPr>
          <w:lang w:val="en-US"/>
        </w:rPr>
        <w:t xml:space="preserve"> </w:t>
      </w:r>
      <w:r>
        <w:fldChar w:fldCharType="begin"/>
      </w:r>
      <w:r w:rsidRPr="0044428E">
        <w:rPr>
          <w:lang w:val="en-US"/>
        </w:rPr>
        <w:instrText xml:space="preserve"> SEQ Tabelle \* ARABIC </w:instrText>
      </w:r>
      <w:r>
        <w:fldChar w:fldCharType="separate"/>
      </w:r>
      <w:r w:rsidR="00714629">
        <w:rPr>
          <w:noProof/>
          <w:lang w:val="en-US"/>
        </w:rPr>
        <w:t>1</w:t>
      </w:r>
      <w:r>
        <w:fldChar w:fldCharType="end"/>
      </w:r>
      <w:r w:rsidRPr="0044428E">
        <w:rPr>
          <w:lang w:val="en-US"/>
        </w:rPr>
        <w:t>: Development of sales</w:t>
      </w:r>
      <w:bookmarkEnd w:id="7"/>
      <w:r w:rsidRPr="0044428E">
        <w:rPr>
          <w:lang w:val="en-US"/>
        </w:rPr>
        <w:t xml:space="preserve"> (</w:t>
      </w:r>
      <w:r w:rsidR="00BA57B5" w:rsidRPr="00BA57B5">
        <w:rPr>
          <w:lang w:val="en-US"/>
        </w:rPr>
        <w:t xml:space="preserve">Smith 1999, </w:t>
      </w:r>
      <w:r w:rsidR="00BA57B5">
        <w:rPr>
          <w:lang w:val="en-US"/>
        </w:rPr>
        <w:t>100</w:t>
      </w:r>
      <w:r w:rsidRPr="0044428E">
        <w:rPr>
          <w:lang w:val="en-US"/>
        </w:rPr>
        <w:t>)</w:t>
      </w:r>
      <w:bookmarkEnd w:id="8"/>
    </w:p>
    <w:tbl>
      <w:tblPr>
        <w:tblW w:w="0" w:type="auto"/>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07"/>
        <w:gridCol w:w="1670"/>
        <w:gridCol w:w="1670"/>
        <w:gridCol w:w="1670"/>
        <w:gridCol w:w="1670"/>
      </w:tblGrid>
      <w:tr w:rsidR="00352CC1" w:rsidRPr="00163A98" w14:paraId="7338E61E" w14:textId="77777777" w:rsidTr="00213331">
        <w:trPr>
          <w:trHeight w:val="425"/>
        </w:trPr>
        <w:tc>
          <w:tcPr>
            <w:tcW w:w="1607" w:type="dxa"/>
          </w:tcPr>
          <w:p w14:paraId="0778E144" w14:textId="77777777" w:rsidR="00352CC1" w:rsidRPr="0044428E" w:rsidRDefault="00352CC1" w:rsidP="00213331">
            <w:pPr>
              <w:keepNext/>
              <w:keepLines/>
              <w:tabs>
                <w:tab w:val="left" w:pos="142"/>
              </w:tabs>
              <w:rPr>
                <w:rFonts w:ascii="Arial" w:hAnsi="Arial"/>
                <w:sz w:val="20"/>
                <w:lang w:val="en-US"/>
              </w:rPr>
            </w:pPr>
          </w:p>
        </w:tc>
        <w:tc>
          <w:tcPr>
            <w:tcW w:w="1670" w:type="dxa"/>
            <w:vAlign w:val="center"/>
          </w:tcPr>
          <w:p w14:paraId="4366B26A" w14:textId="77777777" w:rsidR="00352CC1" w:rsidRPr="00163A98" w:rsidRDefault="00352CC1" w:rsidP="00213331">
            <w:pPr>
              <w:keepNext/>
              <w:keepLines/>
              <w:tabs>
                <w:tab w:val="left" w:pos="142"/>
              </w:tabs>
              <w:jc w:val="center"/>
              <w:rPr>
                <w:rFonts w:ascii="Arial" w:hAnsi="Arial"/>
                <w:sz w:val="20"/>
              </w:rPr>
            </w:pPr>
            <w:r w:rsidRPr="00163A98">
              <w:rPr>
                <w:rFonts w:ascii="Arial" w:hAnsi="Arial"/>
                <w:sz w:val="20"/>
              </w:rPr>
              <w:t xml:space="preserve">1. </w:t>
            </w:r>
            <w:proofErr w:type="spellStart"/>
            <w:r>
              <w:rPr>
                <w:rFonts w:ascii="Arial" w:hAnsi="Arial"/>
                <w:sz w:val="20"/>
              </w:rPr>
              <w:t>quarter</w:t>
            </w:r>
            <w:proofErr w:type="spellEnd"/>
            <w:r w:rsidRPr="00163A98">
              <w:rPr>
                <w:rFonts w:ascii="Arial" w:hAnsi="Arial"/>
                <w:sz w:val="20"/>
              </w:rPr>
              <w:t>.</w:t>
            </w:r>
          </w:p>
        </w:tc>
        <w:tc>
          <w:tcPr>
            <w:tcW w:w="1670" w:type="dxa"/>
            <w:vAlign w:val="center"/>
          </w:tcPr>
          <w:p w14:paraId="55D755A3" w14:textId="77777777" w:rsidR="00352CC1" w:rsidRPr="00163A98" w:rsidRDefault="00352CC1" w:rsidP="00213331">
            <w:pPr>
              <w:keepNext/>
              <w:keepLines/>
              <w:tabs>
                <w:tab w:val="left" w:pos="142"/>
              </w:tabs>
              <w:jc w:val="center"/>
              <w:rPr>
                <w:rFonts w:ascii="Arial" w:hAnsi="Arial"/>
                <w:sz w:val="20"/>
              </w:rPr>
            </w:pPr>
            <w:r>
              <w:rPr>
                <w:rFonts w:ascii="Arial" w:hAnsi="Arial"/>
                <w:sz w:val="20"/>
              </w:rPr>
              <w:t xml:space="preserve">2. </w:t>
            </w:r>
            <w:proofErr w:type="spellStart"/>
            <w:r>
              <w:rPr>
                <w:rFonts w:ascii="Arial" w:hAnsi="Arial"/>
                <w:sz w:val="20"/>
              </w:rPr>
              <w:t>quarter</w:t>
            </w:r>
            <w:proofErr w:type="spellEnd"/>
          </w:p>
        </w:tc>
        <w:tc>
          <w:tcPr>
            <w:tcW w:w="1670" w:type="dxa"/>
            <w:vAlign w:val="center"/>
          </w:tcPr>
          <w:p w14:paraId="40FD32D8" w14:textId="77777777" w:rsidR="00352CC1" w:rsidRPr="00163A98" w:rsidRDefault="00352CC1" w:rsidP="00213331">
            <w:pPr>
              <w:keepNext/>
              <w:keepLines/>
              <w:tabs>
                <w:tab w:val="left" w:pos="142"/>
              </w:tabs>
              <w:jc w:val="center"/>
              <w:rPr>
                <w:rFonts w:ascii="Arial" w:hAnsi="Arial"/>
                <w:sz w:val="20"/>
              </w:rPr>
            </w:pPr>
            <w:r>
              <w:rPr>
                <w:rFonts w:ascii="Arial" w:hAnsi="Arial"/>
                <w:sz w:val="20"/>
              </w:rPr>
              <w:t xml:space="preserve">3. </w:t>
            </w:r>
            <w:proofErr w:type="spellStart"/>
            <w:r>
              <w:rPr>
                <w:rFonts w:ascii="Arial" w:hAnsi="Arial"/>
                <w:sz w:val="20"/>
              </w:rPr>
              <w:t>quarter</w:t>
            </w:r>
            <w:proofErr w:type="spellEnd"/>
          </w:p>
        </w:tc>
        <w:tc>
          <w:tcPr>
            <w:tcW w:w="1670" w:type="dxa"/>
            <w:vAlign w:val="center"/>
          </w:tcPr>
          <w:p w14:paraId="4C946022" w14:textId="77777777" w:rsidR="00352CC1" w:rsidRPr="00163A98" w:rsidRDefault="00352CC1" w:rsidP="00213331">
            <w:pPr>
              <w:keepNext/>
              <w:keepLines/>
              <w:tabs>
                <w:tab w:val="left" w:pos="142"/>
              </w:tabs>
              <w:jc w:val="center"/>
              <w:rPr>
                <w:rFonts w:ascii="Arial" w:hAnsi="Arial"/>
                <w:sz w:val="20"/>
              </w:rPr>
            </w:pPr>
            <w:r>
              <w:rPr>
                <w:rFonts w:ascii="Arial" w:hAnsi="Arial"/>
                <w:sz w:val="20"/>
              </w:rPr>
              <w:t xml:space="preserve">4. </w:t>
            </w:r>
            <w:proofErr w:type="spellStart"/>
            <w:r>
              <w:rPr>
                <w:rFonts w:ascii="Arial" w:hAnsi="Arial"/>
                <w:sz w:val="20"/>
              </w:rPr>
              <w:t>quarter</w:t>
            </w:r>
            <w:proofErr w:type="spellEnd"/>
          </w:p>
        </w:tc>
      </w:tr>
      <w:tr w:rsidR="00352CC1" w:rsidRPr="00163A98" w14:paraId="3A2EE7FD" w14:textId="77777777" w:rsidTr="00213331">
        <w:trPr>
          <w:trHeight w:val="437"/>
        </w:trPr>
        <w:tc>
          <w:tcPr>
            <w:tcW w:w="1607" w:type="dxa"/>
            <w:vAlign w:val="center"/>
          </w:tcPr>
          <w:p w14:paraId="68E11112" w14:textId="77777777" w:rsidR="00352CC1" w:rsidRPr="00163A98" w:rsidRDefault="00352CC1" w:rsidP="00213331">
            <w:pPr>
              <w:keepNext/>
              <w:keepLines/>
              <w:tabs>
                <w:tab w:val="left" w:pos="142"/>
              </w:tabs>
              <w:jc w:val="center"/>
              <w:rPr>
                <w:rFonts w:ascii="Arial" w:hAnsi="Arial"/>
                <w:sz w:val="20"/>
              </w:rPr>
            </w:pPr>
            <w:r>
              <w:rPr>
                <w:rFonts w:ascii="Arial" w:hAnsi="Arial"/>
                <w:sz w:val="20"/>
              </w:rPr>
              <w:t>East</w:t>
            </w:r>
          </w:p>
        </w:tc>
        <w:tc>
          <w:tcPr>
            <w:tcW w:w="1670" w:type="dxa"/>
            <w:vAlign w:val="center"/>
          </w:tcPr>
          <w:p w14:paraId="1D58C944" w14:textId="77777777" w:rsidR="00352CC1" w:rsidRPr="00163A98" w:rsidRDefault="00352CC1" w:rsidP="00213331">
            <w:pPr>
              <w:keepNext/>
              <w:keepLines/>
              <w:tabs>
                <w:tab w:val="left" w:pos="142"/>
              </w:tabs>
              <w:jc w:val="center"/>
              <w:rPr>
                <w:rFonts w:ascii="Arial" w:hAnsi="Arial"/>
                <w:sz w:val="20"/>
              </w:rPr>
            </w:pPr>
            <w:r>
              <w:rPr>
                <w:rFonts w:ascii="Arial" w:hAnsi="Arial"/>
                <w:sz w:val="20"/>
              </w:rPr>
              <w:t>20.</w:t>
            </w:r>
            <w:r w:rsidRPr="00163A98">
              <w:rPr>
                <w:rFonts w:ascii="Arial" w:hAnsi="Arial"/>
                <w:sz w:val="20"/>
              </w:rPr>
              <w:t>4</w:t>
            </w:r>
          </w:p>
        </w:tc>
        <w:tc>
          <w:tcPr>
            <w:tcW w:w="1670" w:type="dxa"/>
            <w:vAlign w:val="center"/>
          </w:tcPr>
          <w:p w14:paraId="722DF47E" w14:textId="77777777" w:rsidR="00352CC1" w:rsidRPr="00163A98" w:rsidRDefault="00352CC1" w:rsidP="00213331">
            <w:pPr>
              <w:keepNext/>
              <w:keepLines/>
              <w:tabs>
                <w:tab w:val="left" w:pos="142"/>
              </w:tabs>
              <w:jc w:val="center"/>
              <w:rPr>
                <w:rFonts w:ascii="Arial" w:hAnsi="Arial"/>
                <w:sz w:val="20"/>
              </w:rPr>
            </w:pPr>
            <w:r>
              <w:rPr>
                <w:rFonts w:ascii="Arial" w:hAnsi="Arial"/>
                <w:sz w:val="20"/>
              </w:rPr>
              <w:t>27.</w:t>
            </w:r>
            <w:r w:rsidRPr="00163A98">
              <w:rPr>
                <w:rFonts w:ascii="Arial" w:hAnsi="Arial"/>
                <w:sz w:val="20"/>
              </w:rPr>
              <w:t>4</w:t>
            </w:r>
          </w:p>
        </w:tc>
        <w:tc>
          <w:tcPr>
            <w:tcW w:w="1670" w:type="dxa"/>
            <w:vAlign w:val="center"/>
          </w:tcPr>
          <w:p w14:paraId="680967DA" w14:textId="77777777" w:rsidR="00352CC1" w:rsidRPr="00163A98" w:rsidRDefault="00352CC1" w:rsidP="00213331">
            <w:pPr>
              <w:keepNext/>
              <w:keepLines/>
              <w:tabs>
                <w:tab w:val="left" w:pos="142"/>
              </w:tabs>
              <w:jc w:val="center"/>
              <w:rPr>
                <w:rFonts w:ascii="Arial" w:hAnsi="Arial"/>
                <w:sz w:val="20"/>
              </w:rPr>
            </w:pPr>
            <w:r w:rsidRPr="00163A98">
              <w:rPr>
                <w:rFonts w:ascii="Arial" w:hAnsi="Arial"/>
                <w:sz w:val="20"/>
              </w:rPr>
              <w:t>90</w:t>
            </w:r>
            <w:r>
              <w:rPr>
                <w:rFonts w:ascii="Arial" w:hAnsi="Arial"/>
                <w:sz w:val="20"/>
              </w:rPr>
              <w:t>.0</w:t>
            </w:r>
          </w:p>
        </w:tc>
        <w:tc>
          <w:tcPr>
            <w:tcW w:w="1670" w:type="dxa"/>
            <w:vAlign w:val="center"/>
          </w:tcPr>
          <w:p w14:paraId="4BE20D8E" w14:textId="77777777" w:rsidR="00352CC1" w:rsidRPr="00163A98" w:rsidRDefault="00352CC1" w:rsidP="00213331">
            <w:pPr>
              <w:keepNext/>
              <w:keepLines/>
              <w:tabs>
                <w:tab w:val="left" w:pos="142"/>
              </w:tabs>
              <w:jc w:val="center"/>
              <w:rPr>
                <w:rFonts w:ascii="Arial" w:hAnsi="Arial"/>
                <w:sz w:val="20"/>
              </w:rPr>
            </w:pPr>
            <w:r>
              <w:rPr>
                <w:rFonts w:ascii="Arial" w:hAnsi="Arial"/>
                <w:sz w:val="20"/>
              </w:rPr>
              <w:t>20.</w:t>
            </w:r>
            <w:r w:rsidRPr="00163A98">
              <w:rPr>
                <w:rFonts w:ascii="Arial" w:hAnsi="Arial"/>
                <w:sz w:val="20"/>
              </w:rPr>
              <w:t>4</w:t>
            </w:r>
          </w:p>
        </w:tc>
      </w:tr>
      <w:tr w:rsidR="00352CC1" w:rsidRPr="00163A98" w14:paraId="482BC8D9" w14:textId="77777777" w:rsidTr="00213331">
        <w:trPr>
          <w:trHeight w:val="425"/>
        </w:trPr>
        <w:tc>
          <w:tcPr>
            <w:tcW w:w="1607" w:type="dxa"/>
            <w:vAlign w:val="center"/>
          </w:tcPr>
          <w:p w14:paraId="3486A1DD" w14:textId="77777777" w:rsidR="00352CC1" w:rsidRPr="00163A98" w:rsidRDefault="00352CC1" w:rsidP="00213331">
            <w:pPr>
              <w:keepNext/>
              <w:keepLines/>
              <w:tabs>
                <w:tab w:val="left" w:pos="142"/>
              </w:tabs>
              <w:jc w:val="center"/>
              <w:rPr>
                <w:rFonts w:ascii="Arial" w:hAnsi="Arial"/>
                <w:sz w:val="20"/>
              </w:rPr>
            </w:pPr>
            <w:r w:rsidRPr="00163A98">
              <w:rPr>
                <w:rFonts w:ascii="Arial" w:hAnsi="Arial"/>
                <w:sz w:val="20"/>
              </w:rPr>
              <w:t>West</w:t>
            </w:r>
          </w:p>
        </w:tc>
        <w:tc>
          <w:tcPr>
            <w:tcW w:w="1670" w:type="dxa"/>
            <w:vAlign w:val="center"/>
          </w:tcPr>
          <w:p w14:paraId="2BFC63AB" w14:textId="77777777" w:rsidR="00352CC1" w:rsidRPr="00163A98" w:rsidRDefault="00352CC1" w:rsidP="00213331">
            <w:pPr>
              <w:keepNext/>
              <w:keepLines/>
              <w:tabs>
                <w:tab w:val="left" w:pos="142"/>
              </w:tabs>
              <w:jc w:val="center"/>
              <w:rPr>
                <w:rFonts w:ascii="Arial" w:hAnsi="Arial"/>
                <w:sz w:val="20"/>
              </w:rPr>
            </w:pPr>
            <w:r>
              <w:rPr>
                <w:rFonts w:ascii="Arial" w:hAnsi="Arial"/>
                <w:sz w:val="20"/>
              </w:rPr>
              <w:t>30.</w:t>
            </w:r>
            <w:r w:rsidRPr="00163A98">
              <w:rPr>
                <w:rFonts w:ascii="Arial" w:hAnsi="Arial"/>
                <w:sz w:val="20"/>
              </w:rPr>
              <w:t>6</w:t>
            </w:r>
          </w:p>
        </w:tc>
        <w:tc>
          <w:tcPr>
            <w:tcW w:w="1670" w:type="dxa"/>
            <w:vAlign w:val="center"/>
          </w:tcPr>
          <w:p w14:paraId="0C885C6F" w14:textId="77777777" w:rsidR="00352CC1" w:rsidRPr="00163A98" w:rsidRDefault="00352CC1" w:rsidP="00213331">
            <w:pPr>
              <w:keepNext/>
              <w:keepLines/>
              <w:tabs>
                <w:tab w:val="left" w:pos="142"/>
              </w:tabs>
              <w:jc w:val="center"/>
              <w:rPr>
                <w:rFonts w:ascii="Arial" w:hAnsi="Arial"/>
                <w:sz w:val="20"/>
              </w:rPr>
            </w:pPr>
            <w:r>
              <w:rPr>
                <w:rFonts w:ascii="Arial" w:hAnsi="Arial"/>
                <w:sz w:val="20"/>
              </w:rPr>
              <w:t>38.</w:t>
            </w:r>
            <w:r w:rsidRPr="00163A98">
              <w:rPr>
                <w:rFonts w:ascii="Arial" w:hAnsi="Arial"/>
                <w:sz w:val="20"/>
              </w:rPr>
              <w:t>6</w:t>
            </w:r>
          </w:p>
        </w:tc>
        <w:tc>
          <w:tcPr>
            <w:tcW w:w="1670" w:type="dxa"/>
            <w:vAlign w:val="center"/>
          </w:tcPr>
          <w:p w14:paraId="664EC279" w14:textId="77777777" w:rsidR="00352CC1" w:rsidRPr="00163A98" w:rsidRDefault="00352CC1" w:rsidP="00213331">
            <w:pPr>
              <w:keepNext/>
              <w:keepLines/>
              <w:tabs>
                <w:tab w:val="left" w:pos="142"/>
              </w:tabs>
              <w:jc w:val="center"/>
              <w:rPr>
                <w:rFonts w:ascii="Arial" w:hAnsi="Arial"/>
                <w:sz w:val="20"/>
              </w:rPr>
            </w:pPr>
            <w:r>
              <w:rPr>
                <w:rFonts w:ascii="Arial" w:hAnsi="Arial"/>
                <w:sz w:val="20"/>
              </w:rPr>
              <w:t>34.</w:t>
            </w:r>
            <w:r w:rsidRPr="00163A98">
              <w:rPr>
                <w:rFonts w:ascii="Arial" w:hAnsi="Arial"/>
                <w:sz w:val="20"/>
              </w:rPr>
              <w:t>6</w:t>
            </w:r>
          </w:p>
        </w:tc>
        <w:tc>
          <w:tcPr>
            <w:tcW w:w="1670" w:type="dxa"/>
            <w:vAlign w:val="center"/>
          </w:tcPr>
          <w:p w14:paraId="768785FA" w14:textId="77777777" w:rsidR="00352CC1" w:rsidRPr="00163A98" w:rsidRDefault="00352CC1" w:rsidP="00213331">
            <w:pPr>
              <w:keepNext/>
              <w:keepLines/>
              <w:tabs>
                <w:tab w:val="left" w:pos="142"/>
              </w:tabs>
              <w:jc w:val="center"/>
              <w:rPr>
                <w:rFonts w:ascii="Arial" w:hAnsi="Arial"/>
                <w:sz w:val="20"/>
              </w:rPr>
            </w:pPr>
            <w:r>
              <w:rPr>
                <w:rFonts w:ascii="Arial" w:hAnsi="Arial"/>
                <w:sz w:val="20"/>
              </w:rPr>
              <w:t>31.</w:t>
            </w:r>
            <w:r w:rsidRPr="00163A98">
              <w:rPr>
                <w:rFonts w:ascii="Arial" w:hAnsi="Arial"/>
                <w:sz w:val="20"/>
              </w:rPr>
              <w:t>6</w:t>
            </w:r>
          </w:p>
        </w:tc>
      </w:tr>
      <w:tr w:rsidR="00352CC1" w:rsidRPr="00163A98" w14:paraId="586D3858" w14:textId="77777777" w:rsidTr="00213331">
        <w:trPr>
          <w:trHeight w:val="425"/>
        </w:trPr>
        <w:tc>
          <w:tcPr>
            <w:tcW w:w="1607" w:type="dxa"/>
            <w:vAlign w:val="center"/>
          </w:tcPr>
          <w:p w14:paraId="52C4FE94" w14:textId="77777777" w:rsidR="00352CC1" w:rsidRPr="00163A98" w:rsidRDefault="00352CC1" w:rsidP="00213331">
            <w:pPr>
              <w:keepNext/>
              <w:keepLines/>
              <w:tabs>
                <w:tab w:val="left" w:pos="142"/>
              </w:tabs>
              <w:jc w:val="center"/>
              <w:rPr>
                <w:rFonts w:ascii="Arial" w:hAnsi="Arial"/>
                <w:sz w:val="20"/>
              </w:rPr>
            </w:pPr>
            <w:r>
              <w:rPr>
                <w:rFonts w:ascii="Arial" w:hAnsi="Arial"/>
                <w:sz w:val="20"/>
              </w:rPr>
              <w:t>North</w:t>
            </w:r>
          </w:p>
        </w:tc>
        <w:tc>
          <w:tcPr>
            <w:tcW w:w="1670" w:type="dxa"/>
            <w:vAlign w:val="center"/>
          </w:tcPr>
          <w:p w14:paraId="6A67541F" w14:textId="77777777" w:rsidR="00352CC1" w:rsidRPr="00163A98" w:rsidRDefault="00352CC1" w:rsidP="00213331">
            <w:pPr>
              <w:keepNext/>
              <w:keepLines/>
              <w:tabs>
                <w:tab w:val="left" w:pos="142"/>
              </w:tabs>
              <w:jc w:val="center"/>
              <w:rPr>
                <w:rFonts w:ascii="Arial" w:hAnsi="Arial"/>
                <w:sz w:val="20"/>
              </w:rPr>
            </w:pPr>
            <w:r>
              <w:rPr>
                <w:rFonts w:ascii="Arial" w:hAnsi="Arial"/>
                <w:sz w:val="20"/>
              </w:rPr>
              <w:t>45.</w:t>
            </w:r>
            <w:r w:rsidRPr="00163A98">
              <w:rPr>
                <w:rFonts w:ascii="Arial" w:hAnsi="Arial"/>
                <w:sz w:val="20"/>
              </w:rPr>
              <w:t>9</w:t>
            </w:r>
          </w:p>
        </w:tc>
        <w:tc>
          <w:tcPr>
            <w:tcW w:w="1670" w:type="dxa"/>
            <w:vAlign w:val="center"/>
          </w:tcPr>
          <w:p w14:paraId="191319BB" w14:textId="77777777" w:rsidR="00352CC1" w:rsidRPr="00163A98" w:rsidRDefault="00352CC1" w:rsidP="00213331">
            <w:pPr>
              <w:keepNext/>
              <w:keepLines/>
              <w:tabs>
                <w:tab w:val="left" w:pos="142"/>
              </w:tabs>
              <w:jc w:val="center"/>
              <w:rPr>
                <w:rFonts w:ascii="Arial" w:hAnsi="Arial"/>
                <w:sz w:val="20"/>
              </w:rPr>
            </w:pPr>
            <w:r>
              <w:rPr>
                <w:rFonts w:ascii="Arial" w:hAnsi="Arial"/>
                <w:sz w:val="20"/>
              </w:rPr>
              <w:t>46.</w:t>
            </w:r>
            <w:r w:rsidRPr="00163A98">
              <w:rPr>
                <w:rFonts w:ascii="Arial" w:hAnsi="Arial"/>
                <w:sz w:val="20"/>
              </w:rPr>
              <w:t>9</w:t>
            </w:r>
          </w:p>
        </w:tc>
        <w:tc>
          <w:tcPr>
            <w:tcW w:w="1670" w:type="dxa"/>
            <w:vAlign w:val="center"/>
          </w:tcPr>
          <w:p w14:paraId="0CCEE710" w14:textId="77777777" w:rsidR="00352CC1" w:rsidRPr="00163A98" w:rsidRDefault="00352CC1" w:rsidP="00213331">
            <w:pPr>
              <w:keepNext/>
              <w:keepLines/>
              <w:tabs>
                <w:tab w:val="left" w:pos="142"/>
              </w:tabs>
              <w:jc w:val="center"/>
              <w:rPr>
                <w:rFonts w:ascii="Arial" w:hAnsi="Arial"/>
                <w:sz w:val="20"/>
              </w:rPr>
            </w:pPr>
            <w:r w:rsidRPr="00163A98">
              <w:rPr>
                <w:rFonts w:ascii="Arial" w:hAnsi="Arial"/>
                <w:sz w:val="20"/>
              </w:rPr>
              <w:t>45</w:t>
            </w:r>
            <w:r>
              <w:rPr>
                <w:rFonts w:ascii="Arial" w:hAnsi="Arial"/>
                <w:sz w:val="20"/>
              </w:rPr>
              <w:t>.0</w:t>
            </w:r>
          </w:p>
        </w:tc>
        <w:tc>
          <w:tcPr>
            <w:tcW w:w="1670" w:type="dxa"/>
            <w:vAlign w:val="center"/>
          </w:tcPr>
          <w:p w14:paraId="78831944" w14:textId="77777777" w:rsidR="00352CC1" w:rsidRPr="00163A98" w:rsidRDefault="00352CC1" w:rsidP="00213331">
            <w:pPr>
              <w:keepNext/>
              <w:keepLines/>
              <w:tabs>
                <w:tab w:val="left" w:pos="142"/>
              </w:tabs>
              <w:jc w:val="center"/>
              <w:rPr>
                <w:rFonts w:ascii="Arial" w:hAnsi="Arial"/>
                <w:sz w:val="20"/>
              </w:rPr>
            </w:pPr>
            <w:r>
              <w:rPr>
                <w:rFonts w:ascii="Arial" w:hAnsi="Arial"/>
                <w:sz w:val="20"/>
              </w:rPr>
              <w:t>43.</w:t>
            </w:r>
            <w:r w:rsidRPr="00163A98">
              <w:rPr>
                <w:rFonts w:ascii="Arial" w:hAnsi="Arial"/>
                <w:sz w:val="20"/>
              </w:rPr>
              <w:t>9</w:t>
            </w:r>
          </w:p>
        </w:tc>
      </w:tr>
    </w:tbl>
    <w:p w14:paraId="71175E82" w14:textId="77777777" w:rsidR="00352CC1" w:rsidRDefault="00352CC1" w:rsidP="00352CC1">
      <w:pPr>
        <w:rPr>
          <w:rFonts w:ascii="Arial" w:hAnsi="Arial"/>
        </w:rPr>
      </w:pPr>
    </w:p>
    <w:p w14:paraId="28919990" w14:textId="77777777" w:rsidR="00352CC1" w:rsidRPr="00163A98" w:rsidRDefault="00352CC1" w:rsidP="00352CC1">
      <w:pPr>
        <w:pStyle w:val="berschriftVerzeichnisse"/>
        <w:rPr>
          <w:sz w:val="32"/>
          <w:szCs w:val="32"/>
        </w:rPr>
      </w:pPr>
      <w:r>
        <w:rPr>
          <w:sz w:val="32"/>
          <w:szCs w:val="32"/>
        </w:rPr>
        <w:lastRenderedPageBreak/>
        <w:t>References</w:t>
      </w:r>
    </w:p>
    <w:p w14:paraId="74BCF85C" w14:textId="77777777" w:rsidR="00BA57B5" w:rsidRPr="000D59AD" w:rsidRDefault="00BA57B5" w:rsidP="00BA57B5">
      <w:pPr>
        <w:pStyle w:val="Literaturverzeichnis"/>
        <w:rPr>
          <w:lang w:val="en-US"/>
        </w:rPr>
      </w:pPr>
      <w:proofErr w:type="spellStart"/>
      <w:r w:rsidRPr="000D59AD">
        <w:rPr>
          <w:lang w:val="en-US"/>
        </w:rPr>
        <w:t>Jöreskog</w:t>
      </w:r>
      <w:proofErr w:type="spellEnd"/>
      <w:r w:rsidRPr="000D59AD">
        <w:rPr>
          <w:lang w:val="en-US"/>
        </w:rPr>
        <w:t xml:space="preserve">, Karl G. (1993), Testing Structural Equation Models, in </w:t>
      </w:r>
      <w:proofErr w:type="spellStart"/>
      <w:r w:rsidRPr="000D59AD">
        <w:rPr>
          <w:lang w:val="en-US"/>
        </w:rPr>
        <w:t>Bollen</w:t>
      </w:r>
      <w:proofErr w:type="spellEnd"/>
      <w:r w:rsidRPr="000D59AD">
        <w:rPr>
          <w:lang w:val="en-US"/>
        </w:rPr>
        <w:t>, Kenneth A./Long, J. Scott (</w:t>
      </w:r>
      <w:proofErr w:type="spellStart"/>
      <w:r w:rsidRPr="000D59AD">
        <w:rPr>
          <w:lang w:val="en-US"/>
        </w:rPr>
        <w:t>Hrsg</w:t>
      </w:r>
      <w:proofErr w:type="spellEnd"/>
      <w:r w:rsidRPr="000D59AD">
        <w:rPr>
          <w:lang w:val="en-US"/>
        </w:rPr>
        <w:t xml:space="preserve">.), </w:t>
      </w:r>
      <w:r w:rsidRPr="000D59AD">
        <w:rPr>
          <w:i/>
          <w:lang w:val="en-US"/>
        </w:rPr>
        <w:t>Testing Structural Equation Models</w:t>
      </w:r>
      <w:r w:rsidRPr="000D59AD">
        <w:rPr>
          <w:lang w:val="en-US"/>
        </w:rPr>
        <w:t>, Newbury Park, CA: Sage, 294-316.</w:t>
      </w:r>
    </w:p>
    <w:p w14:paraId="1090D377" w14:textId="77777777" w:rsidR="00BA57B5" w:rsidRDefault="00BA57B5" w:rsidP="00BA57B5">
      <w:pPr>
        <w:pStyle w:val="Literaturverzeichnis"/>
        <w:rPr>
          <w:lang w:val="en-GB"/>
        </w:rPr>
      </w:pPr>
      <w:r>
        <w:rPr>
          <w:lang w:val="en-GB"/>
        </w:rPr>
        <w:t xml:space="preserve">Packard, Vance (1957), </w:t>
      </w:r>
      <w:r w:rsidRPr="000D59AD">
        <w:rPr>
          <w:i/>
          <w:lang w:val="en-GB"/>
        </w:rPr>
        <w:t>The Hidden Persuaders</w:t>
      </w:r>
      <w:r>
        <w:rPr>
          <w:lang w:val="en-GB"/>
        </w:rPr>
        <w:t>, New York: Random House.</w:t>
      </w:r>
    </w:p>
    <w:p w14:paraId="1F0D4164" w14:textId="77777777" w:rsidR="00BA57B5" w:rsidRDefault="00BA57B5" w:rsidP="00BA57B5">
      <w:pPr>
        <w:pStyle w:val="Literaturverzeichnis"/>
        <w:rPr>
          <w:lang w:val="en-GB"/>
        </w:rPr>
      </w:pPr>
      <w:r w:rsidRPr="00656B22">
        <w:rPr>
          <w:lang w:val="en-GB"/>
        </w:rPr>
        <w:t>Smith,</w:t>
      </w:r>
      <w:r w:rsidR="00174A08">
        <w:rPr>
          <w:lang w:val="en-GB"/>
        </w:rPr>
        <w:t xml:space="preserve"> </w:t>
      </w:r>
      <w:r w:rsidRPr="00656B22">
        <w:rPr>
          <w:lang w:val="en-GB"/>
        </w:rPr>
        <w:t xml:space="preserve">Michael (1999), </w:t>
      </w:r>
      <w:r w:rsidRPr="00656B22">
        <w:rPr>
          <w:i/>
          <w:lang w:val="en-GB"/>
        </w:rPr>
        <w:t>Understanding Digital Markets: Review and Assessment</w:t>
      </w:r>
      <w:r w:rsidRPr="00656B22">
        <w:rPr>
          <w:lang w:val="en-GB"/>
        </w:rPr>
        <w:t>, [Online], Available: http://ecomerce.mit.edu/forum/papers/ERF140.pdf [28.04.2000].</w:t>
      </w:r>
    </w:p>
    <w:p w14:paraId="5E9D9F8B" w14:textId="4306371B" w:rsidR="00A30A46" w:rsidRDefault="00BA57B5" w:rsidP="00A30A46">
      <w:pPr>
        <w:pStyle w:val="Literaturverzeichnis"/>
        <w:rPr>
          <w:lang w:val="en-US"/>
        </w:rPr>
      </w:pPr>
      <w:r>
        <w:rPr>
          <w:lang w:val="en-US"/>
        </w:rPr>
        <w:t xml:space="preserve">Vargo, Stephen L./Robert F. </w:t>
      </w:r>
      <w:proofErr w:type="spellStart"/>
      <w:r>
        <w:rPr>
          <w:lang w:val="en-US"/>
        </w:rPr>
        <w:t>Lusch</w:t>
      </w:r>
      <w:proofErr w:type="spellEnd"/>
      <w:r>
        <w:rPr>
          <w:lang w:val="en-US"/>
        </w:rPr>
        <w:t xml:space="preserve"> (2004), Evolving to a New Dominant Logic for Marketing, </w:t>
      </w:r>
      <w:r w:rsidRPr="00AF6CDB">
        <w:rPr>
          <w:i/>
          <w:lang w:val="en-US"/>
        </w:rPr>
        <w:t>Journal of Marketing</w:t>
      </w:r>
      <w:r>
        <w:rPr>
          <w:lang w:val="en-US"/>
        </w:rPr>
        <w:t>, 68 (January), 1-17.</w:t>
      </w:r>
    </w:p>
    <w:p w14:paraId="607CF135" w14:textId="343E5566" w:rsidR="00A30A46" w:rsidRDefault="00A30A46" w:rsidP="00A30A46">
      <w:pPr>
        <w:pStyle w:val="Literaturverzeichnis"/>
        <w:rPr>
          <w:lang w:val="en-US"/>
        </w:rPr>
      </w:pPr>
    </w:p>
    <w:p w14:paraId="55446CC5" w14:textId="4DB3BA97" w:rsidR="00A30A46" w:rsidRDefault="00A30A46" w:rsidP="00A30A46">
      <w:pPr>
        <w:spacing w:before="0" w:line="240" w:lineRule="auto"/>
        <w:jc w:val="left"/>
        <w:rPr>
          <w:lang w:val="en-US"/>
        </w:rPr>
      </w:pPr>
      <w:r>
        <w:rPr>
          <w:lang w:val="en-US"/>
        </w:rPr>
        <w:br w:type="page"/>
      </w:r>
    </w:p>
    <w:p w14:paraId="030A1D08" w14:textId="36087E25" w:rsidR="00A30A46" w:rsidRDefault="00A30A46" w:rsidP="00A30A46">
      <w:pPr>
        <w:spacing w:before="0" w:line="240" w:lineRule="auto"/>
        <w:jc w:val="left"/>
        <w:rPr>
          <w:lang w:val="en-US"/>
        </w:rPr>
      </w:pPr>
    </w:p>
    <w:p w14:paraId="478143B4" w14:textId="77777777" w:rsidR="00A30A46" w:rsidRDefault="00A30A46" w:rsidP="00A30A46">
      <w:pPr>
        <w:rPr>
          <w:lang w:val="en-GB"/>
        </w:rPr>
      </w:pPr>
    </w:p>
    <w:p w14:paraId="450F1F71" w14:textId="77777777" w:rsidR="00A30A46" w:rsidRPr="00174A08" w:rsidRDefault="00A30A46" w:rsidP="00A30A46">
      <w:pPr>
        <w:pBdr>
          <w:top w:val="single" w:sz="4" w:space="1" w:color="auto"/>
          <w:left w:val="single" w:sz="4" w:space="4" w:color="auto"/>
          <w:bottom w:val="single" w:sz="4" w:space="1" w:color="auto"/>
          <w:right w:val="single" w:sz="4" w:space="4" w:color="auto"/>
        </w:pBdr>
        <w:jc w:val="center"/>
        <w:rPr>
          <w:sz w:val="16"/>
          <w:szCs w:val="16"/>
          <w:lang w:val="en-US"/>
        </w:rPr>
      </w:pPr>
    </w:p>
    <w:p w14:paraId="7035FDBA" w14:textId="77777777" w:rsidR="00A30A46" w:rsidRPr="00174A08" w:rsidRDefault="00A30A46" w:rsidP="00A30A46">
      <w:pPr>
        <w:pBdr>
          <w:top w:val="single" w:sz="4" w:space="1" w:color="auto"/>
          <w:left w:val="single" w:sz="4" w:space="4" w:color="auto"/>
          <w:bottom w:val="single" w:sz="4" w:space="1" w:color="auto"/>
          <w:right w:val="single" w:sz="4" w:space="4" w:color="auto"/>
        </w:pBdr>
        <w:jc w:val="center"/>
        <w:rPr>
          <w:lang w:val="en-US"/>
        </w:rPr>
      </w:pPr>
      <w:r w:rsidRPr="00174A08">
        <w:rPr>
          <w:lang w:val="en-US"/>
        </w:rPr>
        <w:t>Declaration</w:t>
      </w:r>
    </w:p>
    <w:p w14:paraId="6253B3F1" w14:textId="77777777" w:rsidR="00A30A46" w:rsidRPr="003E2F9C" w:rsidRDefault="00A30A46" w:rsidP="00A30A46">
      <w:pPr>
        <w:pBdr>
          <w:top w:val="single" w:sz="4" w:space="1" w:color="auto"/>
          <w:left w:val="single" w:sz="4" w:space="4" w:color="auto"/>
          <w:bottom w:val="single" w:sz="4" w:space="1" w:color="auto"/>
          <w:right w:val="single" w:sz="4" w:space="4" w:color="auto"/>
        </w:pBdr>
        <w:jc w:val="center"/>
        <w:rPr>
          <w:szCs w:val="24"/>
          <w:lang w:val="en-US" w:eastAsia="tr-TR"/>
        </w:rPr>
      </w:pPr>
      <w:r w:rsidRPr="003E2F9C">
        <w:rPr>
          <w:szCs w:val="24"/>
          <w:lang w:val="en-US" w:eastAsia="tr-TR"/>
        </w:rPr>
        <w:t xml:space="preserve">I hereby affirm that I have completed the present </w:t>
      </w:r>
      <w:r w:rsidRPr="002913CC">
        <w:rPr>
          <w:b/>
          <w:szCs w:val="24"/>
          <w:lang w:val="en-US" w:eastAsia="tr-TR"/>
        </w:rPr>
        <w:t>seminar paper</w:t>
      </w:r>
      <w:r>
        <w:rPr>
          <w:szCs w:val="24"/>
          <w:lang w:val="en-US" w:eastAsia="tr-TR"/>
        </w:rPr>
        <w:t xml:space="preserve"> </w:t>
      </w:r>
      <w:r w:rsidRPr="003E2F9C">
        <w:rPr>
          <w:szCs w:val="24"/>
          <w:lang w:val="en-US" w:eastAsia="tr-TR"/>
        </w:rPr>
        <w:t>with the topic:</w:t>
      </w:r>
      <w:r>
        <w:rPr>
          <w:szCs w:val="24"/>
          <w:lang w:val="en-US" w:eastAsia="tr-TR"/>
        </w:rPr>
        <w:t xml:space="preserve"> </w:t>
      </w:r>
      <w:proofErr w:type="gramStart"/>
      <w:r>
        <w:rPr>
          <w:szCs w:val="24"/>
          <w:lang w:val="en-US" w:eastAsia="tr-TR"/>
        </w:rPr>
        <w:t>[  ]</w:t>
      </w:r>
      <w:proofErr w:type="gramEnd"/>
    </w:p>
    <w:p w14:paraId="402B09A1" w14:textId="77777777" w:rsidR="00A30A46" w:rsidRPr="00323EE9" w:rsidRDefault="00A30A46" w:rsidP="00A30A46">
      <w:pPr>
        <w:pBdr>
          <w:top w:val="single" w:sz="4" w:space="1" w:color="auto"/>
          <w:left w:val="single" w:sz="4" w:space="4" w:color="auto"/>
          <w:bottom w:val="single" w:sz="4" w:space="1" w:color="auto"/>
          <w:right w:val="single" w:sz="4" w:space="4" w:color="auto"/>
        </w:pBdr>
        <w:rPr>
          <w:lang w:val="en-US"/>
        </w:rPr>
      </w:pPr>
      <w:r w:rsidRPr="003E2F9C">
        <w:rPr>
          <w:szCs w:val="24"/>
          <w:lang w:val="en-US" w:eastAsia="tr-TR"/>
        </w:rPr>
        <w:t>and did not use any aids other than those indicated. The passages which have been taken from other works, either in their wording or in their sense, have been marked as borrow-</w:t>
      </w:r>
      <w:proofErr w:type="spellStart"/>
      <w:r w:rsidRPr="003E2F9C">
        <w:rPr>
          <w:szCs w:val="24"/>
          <w:lang w:val="en-US" w:eastAsia="tr-TR"/>
        </w:rPr>
        <w:t>ings</w:t>
      </w:r>
      <w:proofErr w:type="spellEnd"/>
      <w:r w:rsidRPr="003E2F9C">
        <w:rPr>
          <w:szCs w:val="24"/>
          <w:lang w:val="en-US" w:eastAsia="tr-TR"/>
        </w:rPr>
        <w:t xml:space="preserve"> in each individual case by stating the source, including the secondary literature used.</w:t>
      </w:r>
    </w:p>
    <w:p w14:paraId="4E1D409A" w14:textId="77777777" w:rsidR="00A30A46" w:rsidRDefault="00A30A46" w:rsidP="00A30A46">
      <w:pPr>
        <w:pBdr>
          <w:top w:val="single" w:sz="4" w:space="1" w:color="auto"/>
          <w:left w:val="single" w:sz="4" w:space="4" w:color="auto"/>
          <w:bottom w:val="single" w:sz="4" w:space="1" w:color="auto"/>
          <w:right w:val="single" w:sz="4" w:space="4" w:color="auto"/>
        </w:pBdr>
        <w:jc w:val="center"/>
        <w:rPr>
          <w:lang w:val="en-US"/>
        </w:rPr>
      </w:pPr>
      <w:r w:rsidRPr="00323EE9">
        <w:rPr>
          <w:lang w:val="en-US"/>
        </w:rPr>
        <w:t>I confirm that I have not used any artificial intelligence to pre</w:t>
      </w:r>
      <w:r>
        <w:rPr>
          <w:lang w:val="en-US"/>
        </w:rPr>
        <w:t>pare and write this thesis</w:t>
      </w:r>
      <w:r w:rsidRPr="00323EE9">
        <w:rPr>
          <w:lang w:val="en-US"/>
        </w:rPr>
        <w:t>.</w:t>
      </w:r>
    </w:p>
    <w:p w14:paraId="534428FD" w14:textId="77777777" w:rsidR="00A30A46" w:rsidRDefault="00A30A46" w:rsidP="00A30A46">
      <w:pPr>
        <w:pBdr>
          <w:top w:val="single" w:sz="4" w:space="1" w:color="auto"/>
          <w:left w:val="single" w:sz="4" w:space="4" w:color="auto"/>
          <w:bottom w:val="single" w:sz="4" w:space="1" w:color="auto"/>
          <w:right w:val="single" w:sz="4" w:space="4" w:color="auto"/>
        </w:pBdr>
        <w:jc w:val="center"/>
        <w:rPr>
          <w:lang w:val="en-US"/>
        </w:rPr>
      </w:pPr>
    </w:p>
    <w:p w14:paraId="78E551F7" w14:textId="77777777" w:rsidR="00A30A46" w:rsidRDefault="00A30A46" w:rsidP="00A30A46">
      <w:pPr>
        <w:pBdr>
          <w:top w:val="single" w:sz="4" w:space="1" w:color="auto"/>
          <w:left w:val="single" w:sz="4" w:space="4" w:color="auto"/>
          <w:bottom w:val="single" w:sz="4" w:space="1" w:color="auto"/>
          <w:right w:val="single" w:sz="4" w:space="4" w:color="auto"/>
        </w:pBdr>
        <w:jc w:val="center"/>
        <w:rPr>
          <w:lang w:val="en-US"/>
        </w:rPr>
      </w:pPr>
    </w:p>
    <w:p w14:paraId="10866BB1" w14:textId="77777777" w:rsidR="00A30A46" w:rsidRPr="00323EE9" w:rsidRDefault="00A30A46" w:rsidP="00A30A46">
      <w:pPr>
        <w:pBdr>
          <w:top w:val="single" w:sz="4" w:space="1" w:color="auto"/>
          <w:left w:val="single" w:sz="4" w:space="4" w:color="auto"/>
          <w:bottom w:val="single" w:sz="4" w:space="1" w:color="auto"/>
          <w:right w:val="single" w:sz="4" w:space="4" w:color="auto"/>
        </w:pBdr>
        <w:ind w:firstLine="708"/>
        <w:rPr>
          <w:lang w:val="en-US"/>
        </w:rPr>
      </w:pPr>
      <w:r>
        <w:rPr>
          <w:lang w:val="en-US"/>
        </w:rPr>
        <w:t>[Place and date]</w:t>
      </w:r>
      <w:r>
        <w:rPr>
          <w:lang w:val="en-US"/>
        </w:rPr>
        <w:tab/>
      </w:r>
      <w:r>
        <w:rPr>
          <w:lang w:val="en-US"/>
        </w:rPr>
        <w:tab/>
      </w:r>
      <w:r>
        <w:rPr>
          <w:lang w:val="en-US"/>
        </w:rPr>
        <w:tab/>
      </w:r>
      <w:r>
        <w:rPr>
          <w:lang w:val="en-US"/>
        </w:rPr>
        <w:tab/>
      </w:r>
      <w:r>
        <w:rPr>
          <w:lang w:val="en-US"/>
        </w:rPr>
        <w:tab/>
      </w:r>
      <w:r>
        <w:rPr>
          <w:lang w:val="en-US"/>
        </w:rPr>
        <w:tab/>
      </w:r>
      <w:r>
        <w:rPr>
          <w:lang w:val="en-US"/>
        </w:rPr>
        <w:tab/>
        <w:t>Signature</w:t>
      </w:r>
    </w:p>
    <w:p w14:paraId="0FDE1BA1" w14:textId="77777777" w:rsidR="00A30A46" w:rsidRDefault="00A30A46" w:rsidP="00A30A46">
      <w:pPr>
        <w:rPr>
          <w:lang w:val="en-GB"/>
        </w:rPr>
      </w:pPr>
      <w:r>
        <w:rPr>
          <w:lang w:val="en-GB"/>
        </w:rPr>
        <w:t xml:space="preserve"> </w:t>
      </w:r>
    </w:p>
    <w:p w14:paraId="7EDC1ACC" w14:textId="5CFCEE48" w:rsidR="00A30A46" w:rsidRDefault="00A30A46" w:rsidP="00A30A46">
      <w:pPr>
        <w:spacing w:before="0" w:line="240" w:lineRule="auto"/>
        <w:jc w:val="left"/>
        <w:rPr>
          <w:lang w:val="en-US"/>
        </w:rPr>
      </w:pPr>
    </w:p>
    <w:p w14:paraId="6E4E28D4" w14:textId="77777777" w:rsidR="00A30A46" w:rsidRDefault="00A30A46" w:rsidP="00A30A46">
      <w:pPr>
        <w:spacing w:before="0" w:line="240" w:lineRule="auto"/>
        <w:jc w:val="left"/>
        <w:rPr>
          <w:lang w:val="en-US"/>
        </w:rPr>
      </w:pPr>
    </w:p>
    <w:sectPr w:rsidR="00A30A46" w:rsidSect="0044096C">
      <w:headerReference w:type="default" r:id="rId10"/>
      <w:pgSz w:w="11907" w:h="16840" w:code="9"/>
      <w:pgMar w:top="1418" w:right="1985" w:bottom="1418" w:left="1701" w:header="1247" w:footer="113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3BA6A6" w14:textId="77777777" w:rsidR="00D43E2A" w:rsidRDefault="00D43E2A">
      <w:r>
        <w:separator/>
      </w:r>
    </w:p>
  </w:endnote>
  <w:endnote w:type="continuationSeparator" w:id="0">
    <w:p w14:paraId="186F5AF5" w14:textId="77777777" w:rsidR="00D43E2A" w:rsidRDefault="00D43E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ZapfDingbats">
    <w:panose1 w:val="00000000000000000000"/>
    <w:charset w:val="02"/>
    <w:family w:val="decorative"/>
    <w:notTrueTyp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13FA96" w14:textId="77777777" w:rsidR="00D43E2A" w:rsidRDefault="00D43E2A">
      <w:r>
        <w:separator/>
      </w:r>
    </w:p>
  </w:footnote>
  <w:footnote w:type="continuationSeparator" w:id="0">
    <w:p w14:paraId="12A681BE" w14:textId="77777777" w:rsidR="00D43E2A" w:rsidRDefault="00D43E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5723B2" w14:textId="77777777" w:rsidR="00352CC1" w:rsidRPr="00904710" w:rsidRDefault="00352CC1" w:rsidP="004F1AB2">
    <w:pPr>
      <w:pStyle w:val="Kopfzeile"/>
      <w:jc w:val="right"/>
    </w:pPr>
    <w:r>
      <w:rPr>
        <w:rStyle w:val="Seitenzahl"/>
      </w:rPr>
      <w:fldChar w:fldCharType="begin"/>
    </w:r>
    <w:r>
      <w:rPr>
        <w:rStyle w:val="Seitenzahl"/>
      </w:rPr>
      <w:instrText xml:space="preserve"> PAGE  \* ROMAN </w:instrText>
    </w:r>
    <w:r>
      <w:rPr>
        <w:rStyle w:val="Seitenzahl"/>
      </w:rPr>
      <w:fldChar w:fldCharType="separate"/>
    </w:r>
    <w:r w:rsidR="00714629">
      <w:rPr>
        <w:rStyle w:val="Seitenzahl"/>
        <w:noProof/>
      </w:rPr>
      <w:t>II</w:t>
    </w:r>
    <w:r>
      <w:rPr>
        <w:rStyle w:val="Seitenzahl"/>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732619" w14:textId="77777777" w:rsidR="00B048C9" w:rsidRPr="00737D9D" w:rsidRDefault="00B048C9" w:rsidP="004F1AB2">
    <w:pPr>
      <w:pStyle w:val="Kopfzeile"/>
      <w:jc w:val="right"/>
    </w:pPr>
    <w:r>
      <w:rPr>
        <w:rStyle w:val="Seitenzahl"/>
      </w:rPr>
      <w:fldChar w:fldCharType="begin"/>
    </w:r>
    <w:r>
      <w:rPr>
        <w:rStyle w:val="Seitenzahl"/>
      </w:rPr>
      <w:instrText xml:space="preserve"> PAGE </w:instrText>
    </w:r>
    <w:r>
      <w:rPr>
        <w:rStyle w:val="Seitenzahl"/>
      </w:rPr>
      <w:fldChar w:fldCharType="separate"/>
    </w:r>
    <w:r w:rsidR="00714629">
      <w:rPr>
        <w:rStyle w:val="Seitenzahl"/>
        <w:noProof/>
      </w:rPr>
      <w:t>4</w:t>
    </w:r>
    <w:r>
      <w:rPr>
        <w:rStyle w:val="Seitenzahl"/>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C84772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DF690D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CEC2AA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5BC0F6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072CF3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06AEF2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3082BD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8F8E4B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136887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CCEF9D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B"/>
    <w:multiLevelType w:val="multilevel"/>
    <w:tmpl w:val="49D4D01A"/>
    <w:lvl w:ilvl="0">
      <w:start w:val="1"/>
      <w:numFmt w:val="decimal"/>
      <w:pStyle w:val="berschrift1"/>
      <w:lvlText w:val="%1"/>
      <w:lvlJc w:val="left"/>
      <w:pPr>
        <w:tabs>
          <w:tab w:val="num" w:pos="0"/>
        </w:tabs>
        <w:ind w:left="0" w:firstLine="0"/>
      </w:pPr>
      <w:rPr>
        <w:rFonts w:hint="default"/>
      </w:rPr>
    </w:lvl>
    <w:lvl w:ilvl="1">
      <w:start w:val="1"/>
      <w:numFmt w:val="decimal"/>
      <w:pStyle w:val="berschrift2"/>
      <w:lvlText w:val="%1.%2"/>
      <w:lvlJc w:val="left"/>
      <w:pPr>
        <w:tabs>
          <w:tab w:val="num" w:pos="0"/>
        </w:tabs>
        <w:ind w:left="0" w:firstLine="0"/>
      </w:pPr>
      <w:rPr>
        <w:rFonts w:hint="default"/>
      </w:rPr>
    </w:lvl>
    <w:lvl w:ilvl="2">
      <w:start w:val="1"/>
      <w:numFmt w:val="decimal"/>
      <w:pStyle w:val="berschrift3"/>
      <w:lvlText w:val="%1.%2.%3"/>
      <w:lvlJc w:val="left"/>
      <w:pPr>
        <w:tabs>
          <w:tab w:val="num" w:pos="0"/>
        </w:tabs>
        <w:ind w:left="0" w:firstLine="0"/>
      </w:pPr>
      <w:rPr>
        <w:rFonts w:hint="default"/>
      </w:rPr>
    </w:lvl>
    <w:lvl w:ilvl="3">
      <w:start w:val="1"/>
      <w:numFmt w:val="decimal"/>
      <w:pStyle w:val="berschrift4"/>
      <w:lvlText w:val="%1.%2.%3.%4"/>
      <w:lvlJc w:val="left"/>
      <w:pPr>
        <w:tabs>
          <w:tab w:val="num" w:pos="0"/>
        </w:tabs>
        <w:ind w:left="0" w:firstLine="0"/>
      </w:pPr>
      <w:rPr>
        <w:rFonts w:hint="default"/>
      </w:rPr>
    </w:lvl>
    <w:lvl w:ilvl="4">
      <w:start w:val="1"/>
      <w:numFmt w:val="decimal"/>
      <w:pStyle w:val="berschrift5"/>
      <w:lvlText w:val="%1.%2.%3.%4.%5"/>
      <w:lvlJc w:val="left"/>
      <w:pPr>
        <w:tabs>
          <w:tab w:val="num" w:pos="0"/>
        </w:tabs>
        <w:ind w:left="0" w:firstLine="0"/>
      </w:pPr>
      <w:rPr>
        <w:rFonts w:hint="default"/>
      </w:rPr>
    </w:lvl>
    <w:lvl w:ilvl="5">
      <w:start w:val="1"/>
      <w:numFmt w:val="decimal"/>
      <w:pStyle w:val="berschrift6"/>
      <w:lvlText w:val="%1.%2.%3.%4.%5.%6"/>
      <w:lvlJc w:val="left"/>
      <w:pPr>
        <w:tabs>
          <w:tab w:val="num" w:pos="0"/>
        </w:tabs>
        <w:ind w:left="0" w:firstLine="0"/>
      </w:pPr>
      <w:rPr>
        <w:rFonts w:hint="default"/>
      </w:rPr>
    </w:lvl>
    <w:lvl w:ilvl="6">
      <w:start w:val="1"/>
      <w:numFmt w:val="lowerRoman"/>
      <w:pStyle w:val="berschrift7"/>
      <w:lvlText w:val="(%7)"/>
      <w:lvlJc w:val="left"/>
      <w:pPr>
        <w:tabs>
          <w:tab w:val="num" w:pos="0"/>
        </w:tabs>
        <w:ind w:left="708" w:hanging="708"/>
      </w:pPr>
      <w:rPr>
        <w:rFonts w:hint="default"/>
      </w:rPr>
    </w:lvl>
    <w:lvl w:ilvl="7">
      <w:start w:val="1"/>
      <w:numFmt w:val="lowerLetter"/>
      <w:pStyle w:val="berschrift8"/>
      <w:lvlText w:val="(%8)"/>
      <w:lvlJc w:val="left"/>
      <w:pPr>
        <w:tabs>
          <w:tab w:val="num" w:pos="0"/>
        </w:tabs>
        <w:ind w:left="1416" w:hanging="708"/>
      </w:pPr>
      <w:rPr>
        <w:rFonts w:hint="default"/>
      </w:rPr>
    </w:lvl>
    <w:lvl w:ilvl="8">
      <w:start w:val="1"/>
      <w:numFmt w:val="lowerRoman"/>
      <w:pStyle w:val="berschrift9"/>
      <w:lvlText w:val="(%9)"/>
      <w:lvlJc w:val="left"/>
      <w:pPr>
        <w:tabs>
          <w:tab w:val="num" w:pos="0"/>
        </w:tabs>
        <w:ind w:left="2124" w:hanging="708"/>
      </w:pPr>
      <w:rPr>
        <w:rFonts w:hint="default"/>
      </w:rPr>
    </w:lvl>
  </w:abstractNum>
  <w:abstractNum w:abstractNumId="11" w15:restartNumberingAfterBreak="0">
    <w:nsid w:val="009E4D99"/>
    <w:multiLevelType w:val="hybridMultilevel"/>
    <w:tmpl w:val="4ABA32A0"/>
    <w:lvl w:ilvl="0" w:tplc="FFFFFFFF">
      <w:start w:val="1"/>
      <w:numFmt w:val="decimal"/>
      <w:lvlText w:val="%1"/>
      <w:lvlJc w:val="left"/>
      <w:pPr>
        <w:tabs>
          <w:tab w:val="num" w:pos="1068"/>
        </w:tabs>
        <w:ind w:left="1068" w:hanging="708"/>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 w15:restartNumberingAfterBreak="0">
    <w:nsid w:val="18C90306"/>
    <w:multiLevelType w:val="singleLevel"/>
    <w:tmpl w:val="451CADF0"/>
    <w:lvl w:ilvl="0">
      <w:start w:val="1"/>
      <w:numFmt w:val="bullet"/>
      <w:pStyle w:val="Quadrat"/>
      <w:lvlText w:val=""/>
      <w:lvlJc w:val="left"/>
      <w:pPr>
        <w:tabs>
          <w:tab w:val="num" w:pos="360"/>
        </w:tabs>
        <w:ind w:left="284" w:hanging="284"/>
      </w:pPr>
      <w:rPr>
        <w:rFonts w:ascii="ZapfDingbats" w:hAnsi="ZapfDingbats" w:hint="default"/>
        <w:sz w:val="16"/>
      </w:rPr>
    </w:lvl>
  </w:abstractNum>
  <w:abstractNum w:abstractNumId="13" w15:restartNumberingAfterBreak="0">
    <w:nsid w:val="253A5EA9"/>
    <w:multiLevelType w:val="hybridMultilevel"/>
    <w:tmpl w:val="76E6E8A4"/>
    <w:lvl w:ilvl="0" w:tplc="FFFFFFFF">
      <w:start w:val="1"/>
      <w:numFmt w:val="bullet"/>
      <w:pStyle w:val="Spiegel"/>
      <w:lvlText w:val="–"/>
      <w:lvlJc w:val="left"/>
      <w:pPr>
        <w:tabs>
          <w:tab w:val="num" w:pos="360"/>
        </w:tabs>
        <w:ind w:left="284" w:hanging="284"/>
      </w:pPr>
      <w:rPr>
        <w:rFonts w:ascii="Times New Roman" w:cs="Times New Roman" w:hint="default"/>
        <w:sz w:val="16"/>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80E3C6F"/>
    <w:multiLevelType w:val="multilevel"/>
    <w:tmpl w:val="94E0E742"/>
    <w:lvl w:ilvl="0">
      <w:start w:val="1"/>
      <w:numFmt w:val="decimal"/>
      <w:lvlText w:val="%1."/>
      <w:legacy w:legacy="1" w:legacySpace="113" w:legacyIndent="0"/>
      <w:lvlJc w:val="left"/>
    </w:lvl>
    <w:lvl w:ilvl="1">
      <w:start w:val="1"/>
      <w:numFmt w:val="decimal"/>
      <w:lvlText w:val="%1.%2"/>
      <w:legacy w:legacy="1" w:legacySpace="113" w:legacyIndent="0"/>
      <w:lvlJc w:val="left"/>
    </w:lvl>
    <w:lvl w:ilvl="2">
      <w:start w:val="1"/>
      <w:numFmt w:val="decimal"/>
      <w:lvlText w:val="%1.%2.%3"/>
      <w:legacy w:legacy="1" w:legacySpace="113" w:legacyIndent="0"/>
      <w:lvlJc w:val="left"/>
    </w:lvl>
    <w:lvl w:ilvl="3">
      <w:start w:val="1"/>
      <w:numFmt w:val="decimal"/>
      <w:lvlText w:val="%1.%2.%3.%4"/>
      <w:legacy w:legacy="1" w:legacySpace="113" w:legacyIndent="0"/>
      <w:lvlJc w:val="left"/>
    </w:lvl>
    <w:lvl w:ilvl="4">
      <w:start w:val="1"/>
      <w:numFmt w:val="decimal"/>
      <w:lvlText w:val="%1.%2.%3.%4.%5"/>
      <w:legacy w:legacy="1" w:legacySpace="113" w:legacyIndent="0"/>
      <w:lvlJc w:val="left"/>
    </w:lvl>
    <w:lvl w:ilvl="5">
      <w:start w:val="1"/>
      <w:numFmt w:val="decimal"/>
      <w:lvlText w:val="%1.%2.%3.%4.%5.%6"/>
      <w:legacy w:legacy="1" w:legacySpace="113" w:legacyIndent="0"/>
      <w:lvlJc w:val="left"/>
    </w:lvl>
    <w:lvl w:ilvl="6">
      <w:start w:val="1"/>
      <w:numFmt w:val="lowerRoman"/>
      <w:lvlText w:val="(%7)"/>
      <w:legacy w:legacy="1" w:legacySpace="0" w:legacyIndent="708"/>
      <w:lvlJc w:val="left"/>
      <w:pPr>
        <w:ind w:left="708" w:hanging="708"/>
      </w:pPr>
    </w:lvl>
    <w:lvl w:ilvl="7">
      <w:start w:val="1"/>
      <w:numFmt w:val="lowerLetter"/>
      <w:lvlText w:val="(%8)"/>
      <w:legacy w:legacy="1" w:legacySpace="0" w:legacyIndent="708"/>
      <w:lvlJc w:val="left"/>
      <w:pPr>
        <w:ind w:left="1416" w:hanging="708"/>
      </w:pPr>
    </w:lvl>
    <w:lvl w:ilvl="8">
      <w:start w:val="1"/>
      <w:numFmt w:val="lowerRoman"/>
      <w:lvlText w:val="(%9)"/>
      <w:legacy w:legacy="1" w:legacySpace="0" w:legacyIndent="708"/>
      <w:lvlJc w:val="left"/>
      <w:pPr>
        <w:ind w:left="2124" w:hanging="708"/>
      </w:pPr>
    </w:lvl>
  </w:abstractNum>
  <w:abstractNum w:abstractNumId="15" w15:restartNumberingAfterBreak="0">
    <w:nsid w:val="445A7B81"/>
    <w:multiLevelType w:val="singleLevel"/>
    <w:tmpl w:val="AE9E4FEC"/>
    <w:lvl w:ilvl="0">
      <w:start w:val="1"/>
      <w:numFmt w:val="decimal"/>
      <w:lvlText w:val="%1."/>
      <w:legacy w:legacy="1" w:legacySpace="0" w:legacyIndent="284"/>
      <w:lvlJc w:val="left"/>
      <w:pPr>
        <w:ind w:left="284" w:hanging="284"/>
      </w:pPr>
    </w:lvl>
  </w:abstractNum>
  <w:abstractNum w:abstractNumId="16" w15:restartNumberingAfterBreak="0">
    <w:nsid w:val="44B50E21"/>
    <w:multiLevelType w:val="hybridMultilevel"/>
    <w:tmpl w:val="DD2A398C"/>
    <w:lvl w:ilvl="0" w:tplc="FFFFFFFF">
      <w:start w:val="1"/>
      <w:numFmt w:val="decimal"/>
      <w:lvlText w:val="%1"/>
      <w:lvlJc w:val="left"/>
      <w:pPr>
        <w:tabs>
          <w:tab w:val="num" w:pos="1068"/>
        </w:tabs>
        <w:ind w:left="1068" w:hanging="708"/>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7" w15:restartNumberingAfterBreak="0">
    <w:nsid w:val="468530E9"/>
    <w:multiLevelType w:val="singleLevel"/>
    <w:tmpl w:val="AE9E4FEC"/>
    <w:lvl w:ilvl="0">
      <w:start w:val="1"/>
      <w:numFmt w:val="decimal"/>
      <w:lvlText w:val="%1."/>
      <w:legacy w:legacy="1" w:legacySpace="0" w:legacyIndent="284"/>
      <w:lvlJc w:val="left"/>
      <w:pPr>
        <w:ind w:left="284" w:hanging="284"/>
      </w:pPr>
    </w:lvl>
  </w:abstractNum>
  <w:abstractNum w:abstractNumId="18" w15:restartNumberingAfterBreak="0">
    <w:nsid w:val="4D573CB7"/>
    <w:multiLevelType w:val="hybridMultilevel"/>
    <w:tmpl w:val="088C6810"/>
    <w:lvl w:ilvl="0" w:tplc="FFFFFFFF">
      <w:numFmt w:val="bullet"/>
      <w:lvlText w:val=""/>
      <w:lvlJc w:val="left"/>
      <w:pPr>
        <w:tabs>
          <w:tab w:val="num" w:pos="360"/>
        </w:tabs>
        <w:ind w:left="360" w:firstLine="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Tahoma"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Tahoma"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Tahoma"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F245F61"/>
    <w:multiLevelType w:val="singleLevel"/>
    <w:tmpl w:val="AE9E4FEC"/>
    <w:lvl w:ilvl="0">
      <w:start w:val="1"/>
      <w:numFmt w:val="decimal"/>
      <w:lvlText w:val="%1."/>
      <w:legacy w:legacy="1" w:legacySpace="0" w:legacyIndent="284"/>
      <w:lvlJc w:val="left"/>
      <w:pPr>
        <w:ind w:left="284" w:hanging="284"/>
      </w:pPr>
    </w:lvl>
  </w:abstractNum>
  <w:abstractNum w:abstractNumId="20" w15:restartNumberingAfterBreak="0">
    <w:nsid w:val="58D4735F"/>
    <w:multiLevelType w:val="singleLevel"/>
    <w:tmpl w:val="B81EEDF2"/>
    <w:lvl w:ilvl="0">
      <w:start w:val="6"/>
      <w:numFmt w:val="decimal"/>
      <w:lvlText w:val="%1"/>
      <w:lvlJc w:val="left"/>
      <w:pPr>
        <w:tabs>
          <w:tab w:val="num" w:pos="705"/>
        </w:tabs>
        <w:ind w:left="705" w:hanging="705"/>
      </w:pPr>
      <w:rPr>
        <w:rFonts w:hint="default"/>
      </w:rPr>
    </w:lvl>
  </w:abstractNum>
  <w:abstractNum w:abstractNumId="21" w15:restartNumberingAfterBreak="0">
    <w:nsid w:val="5EB04C06"/>
    <w:multiLevelType w:val="singleLevel"/>
    <w:tmpl w:val="AE9E4FEC"/>
    <w:lvl w:ilvl="0">
      <w:start w:val="1"/>
      <w:numFmt w:val="decimal"/>
      <w:lvlText w:val="%1."/>
      <w:legacy w:legacy="1" w:legacySpace="0" w:legacyIndent="284"/>
      <w:lvlJc w:val="left"/>
      <w:pPr>
        <w:ind w:left="284" w:hanging="284"/>
      </w:pPr>
    </w:lvl>
  </w:abstractNum>
  <w:abstractNum w:abstractNumId="22" w15:restartNumberingAfterBreak="0">
    <w:nsid w:val="604451C3"/>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621055CE"/>
    <w:multiLevelType w:val="hybridMultilevel"/>
    <w:tmpl w:val="783643C6"/>
    <w:lvl w:ilvl="0" w:tplc="FFFFFFFF">
      <w:start w:val="6"/>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cs="Tahoma"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Tahoma"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Tahoma"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528011E"/>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7CD41940"/>
    <w:multiLevelType w:val="multilevel"/>
    <w:tmpl w:val="A8DEB756"/>
    <w:lvl w:ilvl="0">
      <w:start w:val="4"/>
      <w:numFmt w:val="decimal"/>
      <w:lvlText w:val="%1"/>
      <w:lvlJc w:val="left"/>
      <w:pPr>
        <w:tabs>
          <w:tab w:val="num" w:pos="705"/>
        </w:tabs>
        <w:ind w:left="705" w:hanging="705"/>
      </w:pPr>
      <w:rPr>
        <w:rFonts w:hint="default"/>
      </w:rPr>
    </w:lvl>
    <w:lvl w:ilvl="1">
      <w:start w:val="1"/>
      <w:numFmt w:val="decimal"/>
      <w:isLgl/>
      <w:lvlText w:val="%1.%2"/>
      <w:lvlJc w:val="left"/>
      <w:pPr>
        <w:tabs>
          <w:tab w:val="num" w:pos="1108"/>
        </w:tabs>
        <w:ind w:left="1108" w:hanging="540"/>
      </w:pPr>
      <w:rPr>
        <w:rFonts w:hint="default"/>
      </w:rPr>
    </w:lvl>
    <w:lvl w:ilvl="2">
      <w:start w:val="1"/>
      <w:numFmt w:val="decimal"/>
      <w:isLgl/>
      <w:lvlText w:val="%1.%2.%3"/>
      <w:lvlJc w:val="left"/>
      <w:pPr>
        <w:tabs>
          <w:tab w:val="num" w:pos="2136"/>
        </w:tabs>
        <w:ind w:left="2136" w:hanging="720"/>
      </w:pPr>
      <w:rPr>
        <w:rFonts w:hint="default"/>
      </w:rPr>
    </w:lvl>
    <w:lvl w:ilvl="3">
      <w:start w:val="1"/>
      <w:numFmt w:val="decimal"/>
      <w:isLgl/>
      <w:lvlText w:val="%1.%2.%3.%4"/>
      <w:lvlJc w:val="left"/>
      <w:pPr>
        <w:tabs>
          <w:tab w:val="num" w:pos="2844"/>
        </w:tabs>
        <w:ind w:left="2844" w:hanging="720"/>
      </w:pPr>
      <w:rPr>
        <w:rFonts w:hint="default"/>
      </w:rPr>
    </w:lvl>
    <w:lvl w:ilvl="4">
      <w:start w:val="1"/>
      <w:numFmt w:val="decimal"/>
      <w:isLgl/>
      <w:lvlText w:val="%1.%2.%3.%4.%5"/>
      <w:lvlJc w:val="left"/>
      <w:pPr>
        <w:tabs>
          <w:tab w:val="num" w:pos="3912"/>
        </w:tabs>
        <w:ind w:left="3912" w:hanging="1080"/>
      </w:pPr>
      <w:rPr>
        <w:rFonts w:hint="default"/>
      </w:rPr>
    </w:lvl>
    <w:lvl w:ilvl="5">
      <w:start w:val="1"/>
      <w:numFmt w:val="decimal"/>
      <w:isLgl/>
      <w:lvlText w:val="%1.%2.%3.%4.%5.%6"/>
      <w:lvlJc w:val="left"/>
      <w:pPr>
        <w:tabs>
          <w:tab w:val="num" w:pos="4620"/>
        </w:tabs>
        <w:ind w:left="4620" w:hanging="1080"/>
      </w:pPr>
      <w:rPr>
        <w:rFonts w:hint="default"/>
      </w:rPr>
    </w:lvl>
    <w:lvl w:ilvl="6">
      <w:start w:val="1"/>
      <w:numFmt w:val="decimal"/>
      <w:isLgl/>
      <w:lvlText w:val="%1.%2.%3.%4.%5.%6.%7"/>
      <w:lvlJc w:val="left"/>
      <w:pPr>
        <w:tabs>
          <w:tab w:val="num" w:pos="5688"/>
        </w:tabs>
        <w:ind w:left="5688" w:hanging="1440"/>
      </w:pPr>
      <w:rPr>
        <w:rFonts w:hint="default"/>
      </w:rPr>
    </w:lvl>
    <w:lvl w:ilvl="7">
      <w:start w:val="1"/>
      <w:numFmt w:val="decimal"/>
      <w:isLgl/>
      <w:lvlText w:val="%1.%2.%3.%4.%5.%6.%7.%8"/>
      <w:lvlJc w:val="left"/>
      <w:pPr>
        <w:tabs>
          <w:tab w:val="num" w:pos="6396"/>
        </w:tabs>
        <w:ind w:left="6396" w:hanging="1440"/>
      </w:pPr>
      <w:rPr>
        <w:rFonts w:hint="default"/>
      </w:rPr>
    </w:lvl>
    <w:lvl w:ilvl="8">
      <w:start w:val="1"/>
      <w:numFmt w:val="decimal"/>
      <w:isLgl/>
      <w:lvlText w:val="%1.%2.%3.%4.%5.%6.%7.%8.%9"/>
      <w:lvlJc w:val="left"/>
      <w:pPr>
        <w:tabs>
          <w:tab w:val="num" w:pos="7464"/>
        </w:tabs>
        <w:ind w:left="7464" w:hanging="1800"/>
      </w:pPr>
      <w:rPr>
        <w:rFonts w:hint="default"/>
      </w:rPr>
    </w:lvl>
  </w:abstractNum>
  <w:num w:numId="1">
    <w:abstractNumId w:val="10"/>
  </w:num>
  <w:num w:numId="2">
    <w:abstractNumId w:val="12"/>
  </w:num>
  <w:num w:numId="3">
    <w:abstractNumId w:val="21"/>
  </w:num>
  <w:num w:numId="4">
    <w:abstractNumId w:val="17"/>
  </w:num>
  <w:num w:numId="5">
    <w:abstractNumId w:val="13"/>
  </w:num>
  <w:num w:numId="6">
    <w:abstractNumId w:val="19"/>
  </w:num>
  <w:num w:numId="7">
    <w:abstractNumId w:val="15"/>
  </w:num>
  <w:num w:numId="8">
    <w:abstractNumId w:val="20"/>
  </w:num>
  <w:num w:numId="9">
    <w:abstractNumId w:val="25"/>
  </w:num>
  <w:num w:numId="10">
    <w:abstractNumId w:val="22"/>
  </w:num>
  <w:num w:numId="11">
    <w:abstractNumId w:val="24"/>
  </w:num>
  <w:num w:numId="12">
    <w:abstractNumId w:val="18"/>
  </w:num>
  <w:num w:numId="13">
    <w:abstractNumId w:val="16"/>
  </w:num>
  <w:num w:numId="14">
    <w:abstractNumId w:val="11"/>
  </w:num>
  <w:num w:numId="15">
    <w:abstractNumId w:val="23"/>
  </w:num>
  <w:num w:numId="16">
    <w:abstractNumId w:val="10"/>
    <w:lvlOverride w:ilvl="0">
      <w:startOverride w:val="3"/>
    </w:lvlOverride>
    <w:lvlOverride w:ilvl="1">
      <w:startOverride w:val="2"/>
    </w:lvlOverride>
  </w:num>
  <w:num w:numId="17">
    <w:abstractNumId w:val="9"/>
  </w:num>
  <w:num w:numId="18">
    <w:abstractNumId w:val="7"/>
  </w:num>
  <w:num w:numId="19">
    <w:abstractNumId w:val="6"/>
  </w:num>
  <w:num w:numId="20">
    <w:abstractNumId w:val="5"/>
  </w:num>
  <w:num w:numId="21">
    <w:abstractNumId w:val="4"/>
  </w:num>
  <w:num w:numId="22">
    <w:abstractNumId w:val="8"/>
  </w:num>
  <w:num w:numId="23">
    <w:abstractNumId w:val="3"/>
  </w:num>
  <w:num w:numId="24">
    <w:abstractNumId w:val="2"/>
  </w:num>
  <w:num w:numId="25">
    <w:abstractNumId w:val="1"/>
  </w:num>
  <w:num w:numId="26">
    <w:abstractNumId w:val="0"/>
  </w:num>
  <w:num w:numId="2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8"/>
  <w:autoHyphenation/>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4629"/>
    <w:rsid w:val="00011C26"/>
    <w:rsid w:val="0003365B"/>
    <w:rsid w:val="00146AC6"/>
    <w:rsid w:val="001564AD"/>
    <w:rsid w:val="00163A98"/>
    <w:rsid w:val="00174A08"/>
    <w:rsid w:val="00192DB4"/>
    <w:rsid w:val="001B3150"/>
    <w:rsid w:val="00213331"/>
    <w:rsid w:val="00280989"/>
    <w:rsid w:val="00352CC1"/>
    <w:rsid w:val="0039434A"/>
    <w:rsid w:val="003A34D3"/>
    <w:rsid w:val="003E5E43"/>
    <w:rsid w:val="0043229D"/>
    <w:rsid w:val="00433377"/>
    <w:rsid w:val="0044096C"/>
    <w:rsid w:val="0044428E"/>
    <w:rsid w:val="004C5FAF"/>
    <w:rsid w:val="004F1AB2"/>
    <w:rsid w:val="0051468F"/>
    <w:rsid w:val="0052314A"/>
    <w:rsid w:val="00523BAD"/>
    <w:rsid w:val="005544A7"/>
    <w:rsid w:val="00585440"/>
    <w:rsid w:val="00594D46"/>
    <w:rsid w:val="0064131A"/>
    <w:rsid w:val="006461AB"/>
    <w:rsid w:val="006B467B"/>
    <w:rsid w:val="006F1D26"/>
    <w:rsid w:val="00714629"/>
    <w:rsid w:val="0071473F"/>
    <w:rsid w:val="00737D9D"/>
    <w:rsid w:val="00742AC5"/>
    <w:rsid w:val="00745569"/>
    <w:rsid w:val="00763A54"/>
    <w:rsid w:val="007D78E5"/>
    <w:rsid w:val="008407FF"/>
    <w:rsid w:val="008A2D07"/>
    <w:rsid w:val="008B597D"/>
    <w:rsid w:val="008E40F5"/>
    <w:rsid w:val="00904710"/>
    <w:rsid w:val="00912035"/>
    <w:rsid w:val="00917088"/>
    <w:rsid w:val="009260A8"/>
    <w:rsid w:val="00965F4E"/>
    <w:rsid w:val="00987181"/>
    <w:rsid w:val="009A7434"/>
    <w:rsid w:val="009E0E93"/>
    <w:rsid w:val="00A06489"/>
    <w:rsid w:val="00A30A46"/>
    <w:rsid w:val="00A43103"/>
    <w:rsid w:val="00A93B99"/>
    <w:rsid w:val="00B048C9"/>
    <w:rsid w:val="00B26E70"/>
    <w:rsid w:val="00B43976"/>
    <w:rsid w:val="00BA57B5"/>
    <w:rsid w:val="00C04AC5"/>
    <w:rsid w:val="00C44288"/>
    <w:rsid w:val="00D43E2A"/>
    <w:rsid w:val="00DE2A23"/>
    <w:rsid w:val="00E10C78"/>
    <w:rsid w:val="00E11AAD"/>
    <w:rsid w:val="00E80008"/>
    <w:rsid w:val="00EB6E0A"/>
    <w:rsid w:val="00EB7C55"/>
    <w:rsid w:val="00EC1803"/>
    <w:rsid w:val="00F23D42"/>
    <w:rsid w:val="00F53343"/>
    <w:rsid w:val="00F75183"/>
    <w:rsid w:val="00FE6B3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283B59B"/>
  <w15:docId w15:val="{BD882276-4EFB-44FB-9A2E-36A04DC867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745569"/>
    <w:pPr>
      <w:spacing w:before="120" w:line="360" w:lineRule="auto"/>
      <w:jc w:val="both"/>
    </w:pPr>
    <w:rPr>
      <w:sz w:val="24"/>
    </w:rPr>
  </w:style>
  <w:style w:type="paragraph" w:styleId="berschrift1">
    <w:name w:val="heading 1"/>
    <w:basedOn w:val="berschrift2"/>
    <w:next w:val="Standard"/>
    <w:qFormat/>
    <w:rsid w:val="008B597D"/>
    <w:pPr>
      <w:numPr>
        <w:ilvl w:val="0"/>
      </w:numPr>
      <w:spacing w:before="696" w:after="464"/>
      <w:outlineLvl w:val="0"/>
    </w:pPr>
    <w:rPr>
      <w:sz w:val="30"/>
    </w:rPr>
  </w:style>
  <w:style w:type="paragraph" w:styleId="berschrift2">
    <w:name w:val="heading 2"/>
    <w:basedOn w:val="berschrift3"/>
    <w:next w:val="Standard"/>
    <w:qFormat/>
    <w:rsid w:val="008B597D"/>
    <w:pPr>
      <w:numPr>
        <w:ilvl w:val="1"/>
      </w:numPr>
      <w:outlineLvl w:val="1"/>
    </w:pPr>
    <w:rPr>
      <w:sz w:val="26"/>
    </w:rPr>
  </w:style>
  <w:style w:type="paragraph" w:styleId="berschrift3">
    <w:name w:val="heading 3"/>
    <w:basedOn w:val="berschrift4"/>
    <w:next w:val="Standard"/>
    <w:qFormat/>
    <w:rsid w:val="008B597D"/>
    <w:pPr>
      <w:numPr>
        <w:ilvl w:val="2"/>
      </w:numPr>
      <w:spacing w:before="464" w:after="232"/>
      <w:outlineLvl w:val="2"/>
    </w:pPr>
  </w:style>
  <w:style w:type="paragraph" w:styleId="berschrift4">
    <w:name w:val="heading 4"/>
    <w:basedOn w:val="berschrift5"/>
    <w:next w:val="Standard"/>
    <w:qFormat/>
    <w:rsid w:val="008B597D"/>
    <w:pPr>
      <w:numPr>
        <w:ilvl w:val="3"/>
      </w:numPr>
      <w:outlineLvl w:val="3"/>
    </w:pPr>
  </w:style>
  <w:style w:type="paragraph" w:styleId="berschrift5">
    <w:name w:val="heading 5"/>
    <w:basedOn w:val="Standard"/>
    <w:next w:val="Standard"/>
    <w:qFormat/>
    <w:rsid w:val="008B597D"/>
    <w:pPr>
      <w:keepNext/>
      <w:keepLines/>
      <w:numPr>
        <w:ilvl w:val="4"/>
        <w:numId w:val="1"/>
      </w:numPr>
      <w:suppressAutoHyphens/>
      <w:spacing w:before="232" w:line="240" w:lineRule="auto"/>
      <w:jc w:val="left"/>
      <w:outlineLvl w:val="4"/>
    </w:pPr>
  </w:style>
  <w:style w:type="paragraph" w:styleId="berschrift6">
    <w:name w:val="heading 6"/>
    <w:basedOn w:val="Standard"/>
    <w:next w:val="Standard"/>
    <w:qFormat/>
    <w:rsid w:val="008B597D"/>
    <w:pPr>
      <w:keepNext/>
      <w:keepLines/>
      <w:numPr>
        <w:ilvl w:val="5"/>
        <w:numId w:val="1"/>
      </w:numPr>
      <w:suppressAutoHyphens/>
      <w:spacing w:before="290"/>
      <w:jc w:val="left"/>
      <w:outlineLvl w:val="5"/>
    </w:pPr>
  </w:style>
  <w:style w:type="paragraph" w:styleId="berschrift7">
    <w:name w:val="heading 7"/>
    <w:basedOn w:val="Standard"/>
    <w:next w:val="Standard"/>
    <w:qFormat/>
    <w:rsid w:val="008B597D"/>
    <w:pPr>
      <w:numPr>
        <w:ilvl w:val="6"/>
        <w:numId w:val="1"/>
      </w:numPr>
      <w:spacing w:before="240" w:after="60"/>
      <w:outlineLvl w:val="6"/>
    </w:pPr>
    <w:rPr>
      <w:rFonts w:ascii="Helvetica" w:hAnsi="Helvetica"/>
    </w:rPr>
  </w:style>
  <w:style w:type="paragraph" w:styleId="berschrift8">
    <w:name w:val="heading 8"/>
    <w:basedOn w:val="Standard"/>
    <w:next w:val="Standard"/>
    <w:qFormat/>
    <w:rsid w:val="008B597D"/>
    <w:pPr>
      <w:numPr>
        <w:ilvl w:val="7"/>
        <w:numId w:val="1"/>
      </w:numPr>
      <w:spacing w:before="240" w:after="60"/>
      <w:outlineLvl w:val="7"/>
    </w:pPr>
    <w:rPr>
      <w:rFonts w:ascii="Helvetica" w:hAnsi="Helvetica"/>
      <w:i/>
    </w:rPr>
  </w:style>
  <w:style w:type="paragraph" w:styleId="berschrift9">
    <w:name w:val="heading 9"/>
    <w:basedOn w:val="Standard"/>
    <w:next w:val="Standard"/>
    <w:qFormat/>
    <w:rsid w:val="008B597D"/>
    <w:pPr>
      <w:numPr>
        <w:ilvl w:val="8"/>
        <w:numId w:val="1"/>
      </w:numPr>
      <w:spacing w:before="240" w:after="60"/>
      <w:outlineLvl w:val="8"/>
    </w:pPr>
    <w:rPr>
      <w:rFonts w:ascii="Helvetica" w:hAnsi="Helvetica"/>
      <w:i/>
      <w:sz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rsid w:val="00EB7C55"/>
    <w:pPr>
      <w:tabs>
        <w:tab w:val="center" w:pos="4536"/>
        <w:tab w:val="right" w:pos="9072"/>
      </w:tabs>
    </w:pPr>
  </w:style>
  <w:style w:type="paragraph" w:customStyle="1" w:styleId="Grafik">
    <w:name w:val="Grafik"/>
    <w:basedOn w:val="Standard"/>
    <w:rsid w:val="00EB7C55"/>
    <w:pPr>
      <w:spacing w:line="240" w:lineRule="auto"/>
    </w:pPr>
    <w:rPr>
      <w:rFonts w:ascii="Arial" w:hAnsi="Arial"/>
      <w:sz w:val="19"/>
    </w:rPr>
  </w:style>
  <w:style w:type="paragraph" w:customStyle="1" w:styleId="Grafik-Head">
    <w:name w:val="Grafik-Head"/>
    <w:basedOn w:val="Grafik"/>
    <w:next w:val="Grafik"/>
    <w:rsid w:val="00EB7C55"/>
    <w:rPr>
      <w:b/>
    </w:rPr>
  </w:style>
  <w:style w:type="paragraph" w:customStyle="1" w:styleId="12LZ">
    <w:name w:val="1/2 LZ"/>
    <w:basedOn w:val="Standard"/>
    <w:next w:val="Standard"/>
    <w:rsid w:val="00EB7C55"/>
    <w:pPr>
      <w:spacing w:before="0" w:line="116" w:lineRule="exact"/>
      <w:jc w:val="left"/>
    </w:pPr>
    <w:rPr>
      <w:sz w:val="12"/>
    </w:rPr>
  </w:style>
  <w:style w:type="paragraph" w:customStyle="1" w:styleId="Haupttitel">
    <w:name w:val="Haupttitel"/>
    <w:basedOn w:val="Standard"/>
    <w:next w:val="Standard"/>
    <w:rsid w:val="00EB7C55"/>
    <w:pPr>
      <w:keepNext/>
      <w:keepLines/>
      <w:suppressAutoHyphens/>
      <w:spacing w:before="1000" w:after="500" w:line="240" w:lineRule="auto"/>
      <w:jc w:val="center"/>
    </w:pPr>
    <w:rPr>
      <w:spacing w:val="-20"/>
      <w:sz w:val="80"/>
    </w:rPr>
  </w:style>
  <w:style w:type="paragraph" w:customStyle="1" w:styleId="Haupttitel-Autor">
    <w:name w:val="Haupttitel-Autor"/>
    <w:basedOn w:val="berschrift-Verz"/>
    <w:next w:val="Haupttitel"/>
    <w:rsid w:val="00EB7C55"/>
    <w:pPr>
      <w:spacing w:before="1000"/>
      <w:jc w:val="center"/>
    </w:pPr>
    <w:rPr>
      <w:sz w:val="52"/>
    </w:rPr>
  </w:style>
  <w:style w:type="paragraph" w:customStyle="1" w:styleId="berschrift-Verz">
    <w:name w:val="Überschrift-Verz"/>
    <w:basedOn w:val="berschrift2"/>
    <w:rsid w:val="00EB7C55"/>
    <w:pPr>
      <w:pageBreakBefore/>
      <w:spacing w:before="0" w:after="512"/>
      <w:outlineLvl w:val="9"/>
    </w:pPr>
    <w:rPr>
      <w:sz w:val="38"/>
    </w:rPr>
  </w:style>
  <w:style w:type="paragraph" w:customStyle="1" w:styleId="Haupttitel-Untertitel">
    <w:name w:val="Haupttitel-Untertitel"/>
    <w:basedOn w:val="Haupttitel-Autor"/>
    <w:next w:val="Standard"/>
    <w:rsid w:val="00EB7C55"/>
    <w:pPr>
      <w:pageBreakBefore w:val="0"/>
      <w:spacing w:before="500"/>
    </w:pPr>
  </w:style>
  <w:style w:type="paragraph" w:styleId="Kopfzeile">
    <w:name w:val="header"/>
    <w:basedOn w:val="Standard"/>
    <w:rsid w:val="00EB7C55"/>
    <w:pPr>
      <w:pBdr>
        <w:bottom w:val="single" w:sz="6" w:space="1" w:color="auto"/>
      </w:pBdr>
      <w:tabs>
        <w:tab w:val="right" w:pos="7144"/>
      </w:tabs>
      <w:spacing w:line="232" w:lineRule="atLeast"/>
    </w:pPr>
    <w:rPr>
      <w:sz w:val="18"/>
    </w:rPr>
  </w:style>
  <w:style w:type="paragraph" w:customStyle="1" w:styleId="Abb-Unt">
    <w:name w:val="Abb-Unt"/>
    <w:basedOn w:val="Standard"/>
    <w:next w:val="Standard"/>
    <w:rsid w:val="00EB7C55"/>
    <w:pPr>
      <w:tabs>
        <w:tab w:val="left" w:pos="1418"/>
      </w:tabs>
      <w:spacing w:before="70" w:after="232"/>
      <w:ind w:left="1134" w:hanging="1134"/>
    </w:pPr>
  </w:style>
  <w:style w:type="paragraph" w:customStyle="1" w:styleId="Verz-Lit">
    <w:name w:val="Verz-Lit"/>
    <w:basedOn w:val="Standard"/>
    <w:rsid w:val="00EB7C55"/>
    <w:pPr>
      <w:spacing w:before="80" w:line="240" w:lineRule="auto"/>
      <w:ind w:left="284" w:hanging="284"/>
    </w:pPr>
  </w:style>
  <w:style w:type="paragraph" w:customStyle="1" w:styleId="Kasten-Aufzhlung">
    <w:name w:val="Kasten-Aufzählung"/>
    <w:basedOn w:val="Standard"/>
    <w:rsid w:val="00EB7C55"/>
    <w:pPr>
      <w:keepNext/>
      <w:keepLines/>
      <w:pBdr>
        <w:top w:val="single" w:sz="24" w:space="6" w:color="808080"/>
        <w:left w:val="single" w:sz="24" w:space="6" w:color="808080"/>
        <w:bottom w:val="single" w:sz="24" w:space="6" w:color="808080"/>
        <w:right w:val="single" w:sz="24" w:space="6" w:color="808080"/>
      </w:pBdr>
      <w:ind w:left="453" w:right="170" w:hanging="283"/>
    </w:pPr>
  </w:style>
  <w:style w:type="paragraph" w:customStyle="1" w:styleId="Nummer">
    <w:name w:val="Nummer"/>
    <w:basedOn w:val="Standard"/>
    <w:rsid w:val="00EB7C55"/>
    <w:pPr>
      <w:spacing w:before="0"/>
      <w:ind w:left="284" w:hanging="284"/>
    </w:pPr>
  </w:style>
  <w:style w:type="paragraph" w:customStyle="1" w:styleId="Quadrat">
    <w:name w:val="Quadrat"/>
    <w:basedOn w:val="Standard"/>
    <w:rsid w:val="00EB7C55"/>
    <w:pPr>
      <w:numPr>
        <w:numId w:val="2"/>
      </w:numPr>
      <w:tabs>
        <w:tab w:val="clear" w:pos="360"/>
        <w:tab w:val="left" w:pos="284"/>
      </w:tabs>
      <w:spacing w:before="0"/>
    </w:pPr>
  </w:style>
  <w:style w:type="paragraph" w:customStyle="1" w:styleId="Spiegel">
    <w:name w:val="Spiegel"/>
    <w:basedOn w:val="Standard"/>
    <w:rsid w:val="00EB7C55"/>
    <w:pPr>
      <w:numPr>
        <w:numId w:val="5"/>
      </w:numPr>
      <w:tabs>
        <w:tab w:val="clear" w:pos="360"/>
      </w:tabs>
    </w:pPr>
  </w:style>
  <w:style w:type="paragraph" w:customStyle="1" w:styleId="Tabelle">
    <w:name w:val="Tabelle"/>
    <w:basedOn w:val="Grafik"/>
    <w:rsid w:val="00EB7C55"/>
    <w:pPr>
      <w:keepNext/>
      <w:keepLines/>
      <w:spacing w:before="60" w:after="80"/>
    </w:pPr>
  </w:style>
  <w:style w:type="paragraph" w:customStyle="1" w:styleId="Tabelle-Head">
    <w:name w:val="Tabelle-Head"/>
    <w:basedOn w:val="Tabelle"/>
    <w:next w:val="Tabelle"/>
    <w:rsid w:val="00EB7C55"/>
    <w:pPr>
      <w:jc w:val="center"/>
    </w:pPr>
    <w:rPr>
      <w:b/>
    </w:rPr>
  </w:style>
  <w:style w:type="paragraph" w:customStyle="1" w:styleId="Tabelle-Quadrat">
    <w:name w:val="Tabelle-Quadrat"/>
    <w:basedOn w:val="Tabelle"/>
    <w:rsid w:val="00EB7C55"/>
    <w:pPr>
      <w:ind w:left="284" w:hanging="284"/>
    </w:pPr>
  </w:style>
  <w:style w:type="paragraph" w:customStyle="1" w:styleId="Tabelle-Spiegel">
    <w:name w:val="Tabelle-Spiegel"/>
    <w:basedOn w:val="Tabelle-Quadrat"/>
    <w:rsid w:val="00EB7C55"/>
  </w:style>
  <w:style w:type="character" w:styleId="Seitenzahl">
    <w:name w:val="page number"/>
    <w:basedOn w:val="Absatz-Standardschriftart"/>
    <w:rsid w:val="00EB7C55"/>
  </w:style>
  <w:style w:type="paragraph" w:customStyle="1" w:styleId="Vakatseite">
    <w:name w:val="Vakatseite"/>
    <w:basedOn w:val="Standard"/>
    <w:next w:val="berschrift2"/>
    <w:rsid w:val="00EB7C55"/>
    <w:pPr>
      <w:pageBreakBefore/>
      <w:pBdr>
        <w:top w:val="single" w:sz="6" w:space="28" w:color="auto"/>
        <w:left w:val="single" w:sz="6" w:space="28" w:color="auto"/>
        <w:bottom w:val="single" w:sz="6" w:space="28" w:color="auto"/>
        <w:right w:val="single" w:sz="6" w:space="28" w:color="auto"/>
      </w:pBdr>
      <w:spacing w:before="4000" w:after="6000" w:line="240" w:lineRule="auto"/>
      <w:ind w:left="561" w:right="561"/>
      <w:jc w:val="center"/>
    </w:pPr>
    <w:rPr>
      <w:sz w:val="28"/>
    </w:rPr>
  </w:style>
  <w:style w:type="paragraph" w:styleId="Verzeichnis1">
    <w:name w:val="toc 1"/>
    <w:basedOn w:val="Standard"/>
    <w:next w:val="Standard"/>
    <w:uiPriority w:val="39"/>
    <w:rsid w:val="00745569"/>
    <w:pPr>
      <w:tabs>
        <w:tab w:val="left" w:pos="284"/>
        <w:tab w:val="left" w:leader="dot" w:pos="8051"/>
      </w:tabs>
      <w:spacing w:before="240" w:after="120" w:line="232" w:lineRule="atLeast"/>
      <w:ind w:left="284" w:right="567" w:hanging="284"/>
      <w:jc w:val="left"/>
    </w:pPr>
    <w:rPr>
      <w:sz w:val="28"/>
    </w:rPr>
  </w:style>
  <w:style w:type="paragraph" w:styleId="Verzeichnis2">
    <w:name w:val="toc 2"/>
    <w:basedOn w:val="Verzeichnis1"/>
    <w:next w:val="Standard"/>
    <w:uiPriority w:val="39"/>
    <w:rsid w:val="00745569"/>
    <w:pPr>
      <w:spacing w:before="120" w:after="60"/>
      <w:ind w:left="568"/>
    </w:pPr>
  </w:style>
  <w:style w:type="paragraph" w:customStyle="1" w:styleId="Abb">
    <w:name w:val="Abb"/>
    <w:basedOn w:val="Standard"/>
    <w:next w:val="Abb-Unt"/>
    <w:rsid w:val="00EB7C55"/>
    <w:pPr>
      <w:keepNext/>
      <w:keepLines/>
      <w:pBdr>
        <w:top w:val="single" w:sz="4" w:space="5" w:color="auto"/>
        <w:left w:val="single" w:sz="4" w:space="8" w:color="auto"/>
        <w:bottom w:val="single" w:sz="4" w:space="5" w:color="auto"/>
        <w:right w:val="single" w:sz="4" w:space="8" w:color="auto"/>
      </w:pBdr>
      <w:spacing w:before="450" w:line="290" w:lineRule="atLeast"/>
      <w:ind w:left="170" w:right="170"/>
      <w:jc w:val="center"/>
    </w:pPr>
  </w:style>
  <w:style w:type="paragraph" w:customStyle="1" w:styleId="Kasten-Head">
    <w:name w:val="Kasten-Head"/>
    <w:basedOn w:val="Standard"/>
    <w:next w:val="Standard"/>
    <w:rsid w:val="00EB7C55"/>
    <w:pPr>
      <w:keepNext/>
      <w:keepLines/>
      <w:pBdr>
        <w:top w:val="single" w:sz="24" w:space="6" w:color="808080"/>
        <w:left w:val="single" w:sz="24" w:space="6" w:color="808080"/>
        <w:bottom w:val="single" w:sz="24" w:space="6" w:color="808080"/>
        <w:right w:val="single" w:sz="24" w:space="6" w:color="808080"/>
      </w:pBdr>
      <w:ind w:left="170" w:right="170"/>
    </w:pPr>
    <w:rPr>
      <w:rFonts w:ascii="Arial" w:hAnsi="Arial"/>
      <w:b/>
      <w:color w:val="808080"/>
    </w:rPr>
  </w:style>
  <w:style w:type="paragraph" w:customStyle="1" w:styleId="V1Autor">
    <w:name w:val="V1Autor"/>
    <w:basedOn w:val="Verzeichnis1"/>
    <w:rsid w:val="00EB7C55"/>
    <w:rPr>
      <w:i/>
    </w:rPr>
  </w:style>
  <w:style w:type="paragraph" w:customStyle="1" w:styleId="VerzeichnisKapitel">
    <w:name w:val="Verzeichnis Kapitel"/>
    <w:basedOn w:val="Verzeichnis1"/>
    <w:rsid w:val="00EB7C55"/>
    <w:pPr>
      <w:ind w:left="0" w:firstLine="0"/>
    </w:pPr>
  </w:style>
  <w:style w:type="paragraph" w:customStyle="1" w:styleId="VerzeichnisTeil">
    <w:name w:val="Verzeichnis Teil"/>
    <w:basedOn w:val="Verzeichnis1"/>
    <w:rsid w:val="00EB7C55"/>
    <w:pPr>
      <w:tabs>
        <w:tab w:val="clear" w:pos="284"/>
      </w:tabs>
      <w:spacing w:before="464" w:line="240" w:lineRule="auto"/>
      <w:ind w:left="1021" w:hanging="1021"/>
    </w:pPr>
    <w:rPr>
      <w:b/>
    </w:rPr>
  </w:style>
  <w:style w:type="paragraph" w:customStyle="1" w:styleId="Verz-Abk">
    <w:name w:val="Verz-Abk"/>
    <w:basedOn w:val="Standard"/>
    <w:rsid w:val="00EB7C55"/>
    <w:pPr>
      <w:spacing w:before="0"/>
      <w:ind w:left="851" w:hanging="851"/>
    </w:pPr>
  </w:style>
  <w:style w:type="paragraph" w:customStyle="1" w:styleId="Verz-Aut">
    <w:name w:val="Verz-Aut"/>
    <w:basedOn w:val="Verz-Abk"/>
    <w:rsid w:val="00EB7C55"/>
    <w:pPr>
      <w:spacing w:after="116"/>
      <w:ind w:left="2268" w:hanging="2268"/>
    </w:pPr>
  </w:style>
  <w:style w:type="paragraph" w:customStyle="1" w:styleId="Zwischentitel">
    <w:name w:val="Zwischentitel"/>
    <w:basedOn w:val="berschrift-Verz"/>
    <w:next w:val="Zwischentitel-berschrift"/>
    <w:rsid w:val="00EB7C55"/>
    <w:rPr>
      <w:sz w:val="36"/>
    </w:rPr>
  </w:style>
  <w:style w:type="paragraph" w:customStyle="1" w:styleId="Zwischentitel-berschrift">
    <w:name w:val="Zwischentitel-Überschrift"/>
    <w:basedOn w:val="Zwischentitel"/>
    <w:next w:val="Vakatseite"/>
    <w:rsid w:val="00EB7C55"/>
    <w:pPr>
      <w:pageBreakBefore w:val="0"/>
    </w:pPr>
    <w:rPr>
      <w:sz w:val="52"/>
    </w:rPr>
  </w:style>
  <w:style w:type="paragraph" w:customStyle="1" w:styleId="Beitrag-Autor">
    <w:name w:val="Beitrag-Autor"/>
    <w:basedOn w:val="Zwischentitel"/>
    <w:next w:val="Beitrag-berschrift"/>
    <w:rsid w:val="00EB7C55"/>
    <w:pPr>
      <w:spacing w:after="920"/>
    </w:pPr>
    <w:rPr>
      <w:sz w:val="24"/>
    </w:rPr>
  </w:style>
  <w:style w:type="paragraph" w:customStyle="1" w:styleId="Beitrag-berschrift">
    <w:name w:val="Beitrag-Überschrift"/>
    <w:basedOn w:val="Zwischentitel"/>
    <w:next w:val="Verzeichnis3"/>
    <w:rsid w:val="00EB7C55"/>
    <w:pPr>
      <w:pageBreakBefore w:val="0"/>
      <w:spacing w:after="1000"/>
    </w:pPr>
  </w:style>
  <w:style w:type="paragraph" w:styleId="Verzeichnis3">
    <w:name w:val="toc 3"/>
    <w:basedOn w:val="Verzeichnis2"/>
    <w:next w:val="Standard"/>
    <w:uiPriority w:val="39"/>
    <w:rsid w:val="00745569"/>
    <w:pPr>
      <w:tabs>
        <w:tab w:val="clear" w:pos="284"/>
        <w:tab w:val="left" w:pos="1021"/>
      </w:tabs>
      <w:spacing w:before="60"/>
      <w:ind w:left="1021" w:hanging="454"/>
    </w:pPr>
  </w:style>
  <w:style w:type="paragraph" w:styleId="Textkrper">
    <w:name w:val="Body Text"/>
    <w:basedOn w:val="Standard"/>
    <w:rsid w:val="00EB7C55"/>
    <w:pPr>
      <w:spacing w:before="0"/>
    </w:pPr>
  </w:style>
  <w:style w:type="paragraph" w:styleId="Textkrper2">
    <w:name w:val="Body Text 2"/>
    <w:basedOn w:val="Standard"/>
    <w:rsid w:val="00EB7C55"/>
    <w:pPr>
      <w:spacing w:before="0"/>
      <w:jc w:val="left"/>
    </w:pPr>
  </w:style>
  <w:style w:type="paragraph" w:customStyle="1" w:styleId="Autor">
    <w:name w:val="Autor"/>
    <w:rsid w:val="00EB7C55"/>
    <w:rPr>
      <w:smallCaps/>
      <w:noProof/>
      <w:sz w:val="24"/>
    </w:rPr>
  </w:style>
  <w:style w:type="paragraph" w:styleId="Beschriftung">
    <w:name w:val="caption"/>
    <w:basedOn w:val="Standard"/>
    <w:next w:val="Standard"/>
    <w:qFormat/>
    <w:rsid w:val="00EB7C55"/>
    <w:pPr>
      <w:tabs>
        <w:tab w:val="left" w:pos="1418"/>
      </w:tabs>
      <w:spacing w:after="120"/>
      <w:ind w:left="1418" w:hanging="1418"/>
      <w:jc w:val="left"/>
    </w:pPr>
    <w:rPr>
      <w:b/>
    </w:rPr>
  </w:style>
  <w:style w:type="paragraph" w:styleId="Textkrper3">
    <w:name w:val="Body Text 3"/>
    <w:basedOn w:val="Standard"/>
    <w:rsid w:val="00EB7C55"/>
    <w:pPr>
      <w:spacing w:before="0"/>
      <w:jc w:val="left"/>
    </w:pPr>
    <w:rPr>
      <w:b/>
    </w:rPr>
  </w:style>
  <w:style w:type="character" w:styleId="Hyperlink">
    <w:name w:val="Hyperlink"/>
    <w:basedOn w:val="Absatz-Standardschriftart"/>
    <w:uiPriority w:val="99"/>
    <w:rsid w:val="00EB7C55"/>
    <w:rPr>
      <w:color w:val="0000FF"/>
      <w:u w:val="single"/>
    </w:rPr>
  </w:style>
  <w:style w:type="character" w:styleId="BesuchterLink">
    <w:name w:val="FollowedHyperlink"/>
    <w:basedOn w:val="Absatz-Standardschriftart"/>
    <w:rsid w:val="00EB7C55"/>
    <w:rPr>
      <w:color w:val="800080"/>
      <w:u w:val="single"/>
    </w:rPr>
  </w:style>
  <w:style w:type="paragraph" w:styleId="Literaturverzeichnis">
    <w:name w:val="Bibliography"/>
    <w:basedOn w:val="Makrotext"/>
    <w:rsid w:val="00163A98"/>
    <w:pPr>
      <w:keepNext/>
      <w:tabs>
        <w:tab w:val="clear" w:pos="480"/>
        <w:tab w:val="clear" w:pos="960"/>
        <w:tab w:val="clear" w:pos="1440"/>
        <w:tab w:val="clear" w:pos="1920"/>
        <w:tab w:val="clear" w:pos="2400"/>
        <w:tab w:val="clear" w:pos="2880"/>
        <w:tab w:val="clear" w:pos="3360"/>
        <w:tab w:val="clear" w:pos="3840"/>
        <w:tab w:val="clear" w:pos="4320"/>
      </w:tabs>
      <w:spacing w:before="120" w:line="240" w:lineRule="auto"/>
      <w:ind w:left="567" w:hanging="567"/>
      <w:jc w:val="left"/>
    </w:pPr>
    <w:rPr>
      <w:rFonts w:ascii="Times New Roman" w:hAnsi="Times New Roman" w:cs="Times New Roman"/>
      <w:sz w:val="24"/>
    </w:rPr>
  </w:style>
  <w:style w:type="paragraph" w:styleId="Makrotext">
    <w:name w:val="macro"/>
    <w:semiHidden/>
    <w:rsid w:val="00EB7C55"/>
    <w:pPr>
      <w:tabs>
        <w:tab w:val="left" w:pos="480"/>
        <w:tab w:val="left" w:pos="960"/>
        <w:tab w:val="left" w:pos="1440"/>
        <w:tab w:val="left" w:pos="1920"/>
        <w:tab w:val="left" w:pos="2400"/>
        <w:tab w:val="left" w:pos="2880"/>
        <w:tab w:val="left" w:pos="3360"/>
        <w:tab w:val="left" w:pos="3840"/>
        <w:tab w:val="left" w:pos="4320"/>
      </w:tabs>
      <w:spacing w:before="116" w:line="232" w:lineRule="exact"/>
      <w:jc w:val="both"/>
    </w:pPr>
    <w:rPr>
      <w:rFonts w:ascii="Courier New" w:hAnsi="Courier New" w:cs="ZapfDingbats"/>
    </w:rPr>
  </w:style>
  <w:style w:type="character" w:customStyle="1" w:styleId="Formatvorlage1">
    <w:name w:val="Formatvorlage1"/>
    <w:basedOn w:val="Absatz-Standardschriftart"/>
    <w:rsid w:val="00EB7C55"/>
    <w:rPr>
      <w:b/>
      <w:noProof w:val="0"/>
      <w:color w:val="FF0000"/>
      <w:sz w:val="22"/>
      <w:lang w:val="en-GB"/>
    </w:rPr>
  </w:style>
  <w:style w:type="paragraph" w:styleId="StandardWeb">
    <w:name w:val="Normal (Web)"/>
    <w:basedOn w:val="Standard"/>
    <w:rsid w:val="00EB7C55"/>
    <w:pPr>
      <w:spacing w:before="100" w:beforeAutospacing="1" w:after="100" w:afterAutospacing="1" w:line="240" w:lineRule="auto"/>
      <w:jc w:val="left"/>
    </w:pPr>
    <w:rPr>
      <w:color w:val="000000"/>
      <w:szCs w:val="24"/>
    </w:rPr>
  </w:style>
  <w:style w:type="table" w:styleId="Tabellenraster">
    <w:name w:val="Table Grid"/>
    <w:basedOn w:val="NormaleTabelle"/>
    <w:rsid w:val="00EB7C55"/>
    <w:pPr>
      <w:spacing w:before="116" w:line="232" w:lineRule="exac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tvorlageberschrift1Links0cmErsteZeile0cmNach6pt">
    <w:name w:val="Formatvorlage Überschrift 1 + Links:  0 cm Erste Zeile:  0 cm Nach:  6 pt"/>
    <w:basedOn w:val="berschrift1"/>
    <w:rsid w:val="00917088"/>
    <w:pPr>
      <w:spacing w:after="120"/>
    </w:pPr>
  </w:style>
  <w:style w:type="paragraph" w:customStyle="1" w:styleId="Formatvorlageberschrift1Vor24pt">
    <w:name w:val="Formatvorlage Überschrift 1 + Vor:  24 pt"/>
    <w:basedOn w:val="berschrift1"/>
    <w:rsid w:val="00594D46"/>
    <w:pPr>
      <w:spacing w:before="840"/>
    </w:pPr>
  </w:style>
  <w:style w:type="paragraph" w:styleId="Verzeichnis4">
    <w:name w:val="toc 4"/>
    <w:basedOn w:val="Standard"/>
    <w:next w:val="Standard"/>
    <w:autoRedefine/>
    <w:semiHidden/>
    <w:rsid w:val="00737D9D"/>
    <w:pPr>
      <w:ind w:left="720"/>
    </w:pPr>
  </w:style>
  <w:style w:type="paragraph" w:customStyle="1" w:styleId="Thema">
    <w:name w:val="Thema"/>
    <w:basedOn w:val="Standard"/>
    <w:rsid w:val="00904710"/>
    <w:pPr>
      <w:pBdr>
        <w:top w:val="single" w:sz="6" w:space="1" w:color="auto"/>
        <w:left w:val="single" w:sz="6" w:space="1" w:color="auto"/>
        <w:bottom w:val="single" w:sz="6" w:space="1" w:color="auto"/>
        <w:right w:val="single" w:sz="6" w:space="1" w:color="auto"/>
      </w:pBdr>
      <w:tabs>
        <w:tab w:val="left" w:pos="142"/>
      </w:tabs>
      <w:spacing w:after="120" w:line="240" w:lineRule="auto"/>
      <w:jc w:val="center"/>
    </w:pPr>
    <w:rPr>
      <w:rFonts w:ascii="Arial" w:hAnsi="Arial"/>
      <w:b/>
      <w:sz w:val="44"/>
    </w:rPr>
  </w:style>
  <w:style w:type="paragraph" w:customStyle="1" w:styleId="FormatvorlageArial">
    <w:name w:val="Formatvorlage Arial"/>
    <w:basedOn w:val="Standard"/>
    <w:rsid w:val="00904710"/>
    <w:pPr>
      <w:tabs>
        <w:tab w:val="left" w:pos="142"/>
      </w:tabs>
      <w:spacing w:line="240" w:lineRule="auto"/>
      <w:ind w:left="3402"/>
    </w:pPr>
    <w:rPr>
      <w:rFonts w:ascii="Arial" w:hAnsi="Arial"/>
    </w:rPr>
  </w:style>
  <w:style w:type="paragraph" w:customStyle="1" w:styleId="DeckblattAdresse">
    <w:name w:val="Deckblatt Adresse"/>
    <w:basedOn w:val="FormatvorlageArial"/>
    <w:rsid w:val="00904710"/>
    <w:pPr>
      <w:jc w:val="left"/>
    </w:pPr>
  </w:style>
  <w:style w:type="paragraph" w:customStyle="1" w:styleId="berschriftVerzeichnisse">
    <w:name w:val="Überschrift Verzeichnisse"/>
    <w:basedOn w:val="Zwischentitel"/>
    <w:next w:val="Standard"/>
    <w:rsid w:val="00A43103"/>
    <w:pPr>
      <w:numPr>
        <w:numId w:val="0"/>
      </w:numPr>
      <w:spacing w:before="600"/>
    </w:pPr>
  </w:style>
  <w:style w:type="paragraph" w:customStyle="1" w:styleId="Verzechnis2">
    <w:name w:val="Verzechnis 2"/>
    <w:basedOn w:val="Verzeichnis2"/>
    <w:rsid w:val="00EB6E0A"/>
    <w:pPr>
      <w:ind w:left="720" w:hanging="436"/>
    </w:pPr>
  </w:style>
  <w:style w:type="paragraph" w:customStyle="1" w:styleId="Zwischenberschrift">
    <w:name w:val="Zwischenüberschrift"/>
    <w:basedOn w:val="Standard"/>
    <w:rsid w:val="00163A98"/>
    <w:rPr>
      <w:rFonts w:ascii="Arial" w:hAnsi="Arial"/>
    </w:rPr>
  </w:style>
  <w:style w:type="paragraph" w:customStyle="1" w:styleId="Abbildung">
    <w:name w:val="Abbildung"/>
    <w:basedOn w:val="Standard"/>
    <w:rsid w:val="00C44288"/>
    <w:pPr>
      <w:pBdr>
        <w:top w:val="single" w:sz="6" w:space="1" w:color="auto"/>
        <w:left w:val="single" w:sz="6" w:space="4" w:color="auto"/>
        <w:bottom w:val="single" w:sz="6" w:space="1" w:color="auto"/>
        <w:right w:val="single" w:sz="6" w:space="4" w:color="auto"/>
      </w:pBdr>
    </w:pPr>
    <w:rPr>
      <w:rFonts w:ascii="Arial" w:hAnsi="Arial"/>
    </w:rPr>
  </w:style>
  <w:style w:type="paragraph" w:customStyle="1" w:styleId="BeschriftungAbb">
    <w:name w:val="Beschriftung Abb"/>
    <w:basedOn w:val="Beschriftung"/>
    <w:rsid w:val="00A43103"/>
    <w:pPr>
      <w:spacing w:after="60" w:line="240" w:lineRule="auto"/>
      <w:jc w:val="both"/>
    </w:pPr>
    <w:rPr>
      <w:rFonts w:ascii="Arial" w:hAnsi="Arial"/>
      <w:b w:val="0"/>
      <w:sz w:val="20"/>
    </w:rPr>
  </w:style>
  <w:style w:type="paragraph" w:customStyle="1" w:styleId="QuelleAbb">
    <w:name w:val="Quelle Abb"/>
    <w:basedOn w:val="BeschriftungAbb"/>
    <w:rsid w:val="00A43103"/>
    <w:pPr>
      <w:spacing w:before="0"/>
    </w:pPr>
  </w:style>
  <w:style w:type="paragraph" w:customStyle="1" w:styleId="BeschriftungTabelle">
    <w:name w:val="Beschriftung Tabelle"/>
    <w:basedOn w:val="Beschriftung"/>
    <w:rsid w:val="0039434A"/>
    <w:pPr>
      <w:keepNext/>
      <w:spacing w:after="60" w:line="240" w:lineRule="auto"/>
    </w:pPr>
    <w:rPr>
      <w:rFonts w:ascii="Arial" w:hAnsi="Arial"/>
      <w:b w:val="0"/>
      <w:sz w:val="20"/>
    </w:rPr>
  </w:style>
  <w:style w:type="paragraph" w:customStyle="1" w:styleId="FormatvorlageBeschriftungAbbLinks0cmErsteZeile0cm">
    <w:name w:val="Formatvorlage Beschriftung Abb + Links:  0 cm Erste Zeile:  0 cm"/>
    <w:basedOn w:val="BeschriftungAbb"/>
    <w:rsid w:val="0039434A"/>
    <w:pPr>
      <w:ind w:left="0" w:firstLine="0"/>
    </w:pPr>
  </w:style>
  <w:style w:type="paragraph" w:customStyle="1" w:styleId="QuelleTabelle">
    <w:name w:val="Quelle Tabelle"/>
    <w:basedOn w:val="BeschriftungTabelle"/>
    <w:rsid w:val="0039434A"/>
    <w:pPr>
      <w:spacing w:before="0" w:after="120"/>
    </w:pPr>
  </w:style>
  <w:style w:type="paragraph" w:styleId="Abbildungsverzeichnis">
    <w:name w:val="table of figures"/>
    <w:basedOn w:val="Standard"/>
    <w:next w:val="Standard"/>
    <w:uiPriority w:val="99"/>
    <w:rsid w:val="0039434A"/>
    <w:pPr>
      <w:ind w:left="480" w:hanging="480"/>
    </w:pPr>
  </w:style>
  <w:style w:type="paragraph" w:customStyle="1" w:styleId="FormatvorlageberschriftVerzeichnisse16pt">
    <w:name w:val="Formatvorlage Überschrift Verzeichnisse + 16 pt"/>
    <w:basedOn w:val="berschriftVerzeichnisse"/>
    <w:rsid w:val="00163A98"/>
    <w:rPr>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5738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chart" Target="charts/chart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rik\Documents\2%20LS%20Internationales%20Marketing\Website\SeminarThesis-Template.dotx"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1698113207547168E-2"/>
          <c:y val="0.14598540145985406"/>
          <c:w val="0.82830188679245287"/>
          <c:h val="0.59854014598540128"/>
        </c:manualLayout>
      </c:layout>
      <c:barChart>
        <c:barDir val="col"/>
        <c:grouping val="clustered"/>
        <c:varyColors val="0"/>
        <c:ser>
          <c:idx val="0"/>
          <c:order val="0"/>
          <c:tx>
            <c:strRef>
              <c:f>Sheet1!$A$2</c:f>
              <c:strCache>
                <c:ptCount val="1"/>
                <c:pt idx="0">
                  <c:v>East</c:v>
                </c:pt>
              </c:strCache>
            </c:strRef>
          </c:tx>
          <c:spPr>
            <a:solidFill>
              <a:srgbClr val="C0C0C0"/>
            </a:solidFill>
            <a:ln w="12700">
              <a:solidFill>
                <a:srgbClr val="000000"/>
              </a:solidFill>
              <a:prstDash val="solid"/>
            </a:ln>
          </c:spPr>
          <c:invertIfNegative val="0"/>
          <c:cat>
            <c:strRef>
              <c:f>Sheet1!$B$1:$E$1</c:f>
              <c:strCache>
                <c:ptCount val="4"/>
                <c:pt idx="0">
                  <c:v>1. quarter</c:v>
                </c:pt>
                <c:pt idx="1">
                  <c:v>2. quarter</c:v>
                </c:pt>
                <c:pt idx="2">
                  <c:v>3. quarter</c:v>
                </c:pt>
                <c:pt idx="3">
                  <c:v>4. quarter</c:v>
                </c:pt>
              </c:strCache>
            </c:strRef>
          </c:cat>
          <c:val>
            <c:numRef>
              <c:f>Sheet1!$B$2:$E$2</c:f>
              <c:numCache>
                <c:formatCode>General</c:formatCode>
                <c:ptCount val="4"/>
                <c:pt idx="0">
                  <c:v>20.399999999999999</c:v>
                </c:pt>
                <c:pt idx="1">
                  <c:v>27.4</c:v>
                </c:pt>
                <c:pt idx="2">
                  <c:v>90</c:v>
                </c:pt>
                <c:pt idx="3">
                  <c:v>20.399999999999999</c:v>
                </c:pt>
              </c:numCache>
            </c:numRef>
          </c:val>
          <c:extLst>
            <c:ext xmlns:c16="http://schemas.microsoft.com/office/drawing/2014/chart" uri="{C3380CC4-5D6E-409C-BE32-E72D297353CC}">
              <c16:uniqueId val="{00000000-FF57-4340-930F-8902AFE69E80}"/>
            </c:ext>
          </c:extLst>
        </c:ser>
        <c:ser>
          <c:idx val="1"/>
          <c:order val="1"/>
          <c:tx>
            <c:strRef>
              <c:f>Sheet1!$A$3</c:f>
              <c:strCache>
                <c:ptCount val="1"/>
                <c:pt idx="0">
                  <c:v>West</c:v>
                </c:pt>
              </c:strCache>
            </c:strRef>
          </c:tx>
          <c:spPr>
            <a:solidFill>
              <a:srgbClr val="802060"/>
            </a:solidFill>
            <a:ln w="12700">
              <a:solidFill>
                <a:srgbClr val="000000"/>
              </a:solidFill>
              <a:prstDash val="solid"/>
            </a:ln>
          </c:spPr>
          <c:invertIfNegative val="0"/>
          <c:cat>
            <c:strRef>
              <c:f>Sheet1!$B$1:$E$1</c:f>
              <c:strCache>
                <c:ptCount val="4"/>
                <c:pt idx="0">
                  <c:v>1. quarter</c:v>
                </c:pt>
                <c:pt idx="1">
                  <c:v>2. quarter</c:v>
                </c:pt>
                <c:pt idx="2">
                  <c:v>3. quarter</c:v>
                </c:pt>
                <c:pt idx="3">
                  <c:v>4. quarter</c:v>
                </c:pt>
              </c:strCache>
            </c:strRef>
          </c:cat>
          <c:val>
            <c:numRef>
              <c:f>Sheet1!$B$3:$E$3</c:f>
              <c:numCache>
                <c:formatCode>General</c:formatCode>
                <c:ptCount val="4"/>
                <c:pt idx="0">
                  <c:v>30.6</c:v>
                </c:pt>
                <c:pt idx="1">
                  <c:v>38.6</c:v>
                </c:pt>
                <c:pt idx="2">
                  <c:v>34.6</c:v>
                </c:pt>
                <c:pt idx="3">
                  <c:v>31.6</c:v>
                </c:pt>
              </c:numCache>
            </c:numRef>
          </c:val>
          <c:extLst>
            <c:ext xmlns:c16="http://schemas.microsoft.com/office/drawing/2014/chart" uri="{C3380CC4-5D6E-409C-BE32-E72D297353CC}">
              <c16:uniqueId val="{00000001-FF57-4340-930F-8902AFE69E80}"/>
            </c:ext>
          </c:extLst>
        </c:ser>
        <c:ser>
          <c:idx val="2"/>
          <c:order val="2"/>
          <c:tx>
            <c:strRef>
              <c:f>Sheet1!$A$4</c:f>
              <c:strCache>
                <c:ptCount val="1"/>
                <c:pt idx="0">
                  <c:v>North</c:v>
                </c:pt>
              </c:strCache>
            </c:strRef>
          </c:tx>
          <c:spPr>
            <a:solidFill>
              <a:srgbClr val="FFFFC0"/>
            </a:solidFill>
            <a:ln w="12700">
              <a:solidFill>
                <a:srgbClr val="000000"/>
              </a:solidFill>
              <a:prstDash val="solid"/>
            </a:ln>
          </c:spPr>
          <c:invertIfNegative val="0"/>
          <c:cat>
            <c:strRef>
              <c:f>Sheet1!$B$1:$E$1</c:f>
              <c:strCache>
                <c:ptCount val="4"/>
                <c:pt idx="0">
                  <c:v>1. quarter</c:v>
                </c:pt>
                <c:pt idx="1">
                  <c:v>2. quarter</c:v>
                </c:pt>
                <c:pt idx="2">
                  <c:v>3. quarter</c:v>
                </c:pt>
                <c:pt idx="3">
                  <c:v>4. quarter</c:v>
                </c:pt>
              </c:strCache>
            </c:strRef>
          </c:cat>
          <c:val>
            <c:numRef>
              <c:f>Sheet1!$B$4:$E$4</c:f>
              <c:numCache>
                <c:formatCode>General</c:formatCode>
                <c:ptCount val="4"/>
                <c:pt idx="0">
                  <c:v>45.9</c:v>
                </c:pt>
                <c:pt idx="1">
                  <c:v>46.9</c:v>
                </c:pt>
                <c:pt idx="2">
                  <c:v>45</c:v>
                </c:pt>
                <c:pt idx="3">
                  <c:v>43.9</c:v>
                </c:pt>
              </c:numCache>
            </c:numRef>
          </c:val>
          <c:extLst>
            <c:ext xmlns:c16="http://schemas.microsoft.com/office/drawing/2014/chart" uri="{C3380CC4-5D6E-409C-BE32-E72D297353CC}">
              <c16:uniqueId val="{00000002-FF57-4340-930F-8902AFE69E80}"/>
            </c:ext>
          </c:extLst>
        </c:ser>
        <c:dLbls>
          <c:showLegendKey val="0"/>
          <c:showVal val="0"/>
          <c:showCatName val="0"/>
          <c:showSerName val="0"/>
          <c:showPercent val="0"/>
          <c:showBubbleSize val="0"/>
        </c:dLbls>
        <c:gapWidth val="150"/>
        <c:axId val="290034000"/>
        <c:axId val="290034560"/>
      </c:barChart>
      <c:catAx>
        <c:axId val="290034000"/>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de-DE"/>
          </a:p>
        </c:txPr>
        <c:crossAx val="290034560"/>
        <c:crosses val="autoZero"/>
        <c:auto val="0"/>
        <c:lblAlgn val="ctr"/>
        <c:lblOffset val="100"/>
        <c:tickLblSkip val="1"/>
        <c:tickMarkSkip val="1"/>
        <c:noMultiLvlLbl val="0"/>
      </c:catAx>
      <c:valAx>
        <c:axId val="290034560"/>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de-DE"/>
          </a:p>
        </c:txPr>
        <c:crossAx val="290034000"/>
        <c:crosses val="autoZero"/>
        <c:crossBetween val="between"/>
      </c:valAx>
      <c:spPr>
        <a:noFill/>
        <a:ln w="25399">
          <a:noFill/>
        </a:ln>
      </c:spPr>
    </c:plotArea>
    <c:legend>
      <c:legendPos val="r"/>
      <c:layout>
        <c:manualLayout>
          <c:xMode val="edge"/>
          <c:yMode val="edge"/>
          <c:x val="0.9"/>
          <c:y val="0.23357664233576642"/>
          <c:w val="9.0566037735849106E-2"/>
          <c:h val="0.42335766423357674"/>
        </c:manualLayout>
      </c:layout>
      <c:overlay val="0"/>
      <c:spPr>
        <a:noFill/>
        <a:ln w="3175">
          <a:solidFill>
            <a:srgbClr val="000000"/>
          </a:solidFill>
          <a:prstDash val="solid"/>
        </a:ln>
      </c:spPr>
      <c:txPr>
        <a:bodyPr/>
        <a:lstStyle/>
        <a:p>
          <a:pPr>
            <a:defRPr sz="735" b="1" i="0" u="none" strike="noStrike" baseline="0">
              <a:solidFill>
                <a:srgbClr val="000000"/>
              </a:solidFill>
              <a:latin typeface="Arial"/>
              <a:ea typeface="Arial"/>
              <a:cs typeface="Arial"/>
            </a:defRPr>
          </a:pPr>
          <a:endParaRPr lang="de-DE"/>
        </a:p>
      </c:txPr>
    </c:legend>
    <c:plotVisOnly val="1"/>
    <c:dispBlanksAs val="gap"/>
    <c:showDLblsOverMax val="0"/>
  </c:chart>
  <c:spPr>
    <a:noFill/>
    <a:ln>
      <a:noFill/>
    </a:ln>
  </c:spPr>
  <c:txPr>
    <a:bodyPr/>
    <a:lstStyle/>
    <a:p>
      <a:pPr>
        <a:defRPr sz="800" b="1" i="0" u="none" strike="noStrike" baseline="0">
          <a:solidFill>
            <a:srgbClr val="000000"/>
          </a:solidFill>
          <a:latin typeface="Arial"/>
          <a:ea typeface="Arial"/>
          <a:cs typeface="Arial"/>
        </a:defRPr>
      </a:pPr>
      <a:endParaRPr lang="de-DE"/>
    </a:p>
  </c:txPr>
  <c:externalData r:id="rId1">
    <c:autoUpdate val="0"/>
  </c:externalData>
</c:chartSpace>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SeminarThesis-Template.dotx</Template>
  <TotalTime>0</TotalTime>
  <Pages>7</Pages>
  <Words>323</Words>
  <Characters>2042</Characters>
  <Application>Microsoft Office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Diplomarbeitsvorlage</vt:lpstr>
    </vt:vector>
  </TitlesOfParts>
  <Company>HP</Company>
  <LinksUpToDate>false</LinksUpToDate>
  <CharactersWithSpaces>2361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Diplomarbeitsvorlage</dc:title>
  <dc:creator>Erik</dc:creator>
  <cp:lastModifiedBy>Luther, Denise</cp:lastModifiedBy>
  <cp:revision>2</cp:revision>
  <dcterms:created xsi:type="dcterms:W3CDTF">2025-02-19T14:29:00Z</dcterms:created>
  <dcterms:modified xsi:type="dcterms:W3CDTF">2025-02-19T14:29:00Z</dcterms:modified>
</cp:coreProperties>
</file>